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3A" w:rsidRDefault="0084642E" w:rsidP="0047133A">
      <w:pPr>
        <w:jc w:val="center"/>
        <w:rPr>
          <w:b/>
          <w:bCs/>
        </w:rPr>
      </w:pPr>
      <w:r w:rsidRPr="0084642E">
        <w:rPr>
          <w:b/>
          <w:bCs/>
        </w:rPr>
        <w:t>ΑΝΑΚΟΙΝΩΣΗ ΤΥΠΟΥ</w:t>
      </w:r>
    </w:p>
    <w:p w:rsidR="0084642E" w:rsidRPr="0084642E" w:rsidRDefault="00B64803" w:rsidP="0047133A">
      <w:pPr>
        <w:jc w:val="center"/>
      </w:pPr>
      <w:r>
        <w:rPr>
          <w:b/>
          <w:bCs/>
        </w:rPr>
        <w:t>Επίσκεψη Προέδρου και Α</w:t>
      </w:r>
      <w:r w:rsidR="0084642E" w:rsidRPr="0084642E">
        <w:rPr>
          <w:b/>
          <w:bCs/>
        </w:rPr>
        <w:t>ντιπροσωπείας ΔΗΣΥ στο Κέντρο Πληροφόρησης –  Βιβλιοθήκη «Στέλιος Ιωάννου»</w:t>
      </w:r>
      <w:r w:rsidR="0084642E" w:rsidRPr="0084642E">
        <w:br/>
      </w:r>
    </w:p>
    <w:p w:rsidR="0047133A" w:rsidRPr="00BE26F2" w:rsidRDefault="0047133A" w:rsidP="00BE26F2">
      <w:pPr>
        <w:jc w:val="both"/>
      </w:pPr>
      <w:r w:rsidRPr="0084642E">
        <w:t xml:space="preserve">Επίσκεψη στο Κέντρο Πληροφόρησης –  Βιβλιοθήκη «Στέλιος Ιωάννου» του Πανεπιστημίου Κύπρου, πραγματοποίησε ο Πρόεδρος του Δημοκρατικού Συναγερμού, </w:t>
      </w:r>
      <w:r>
        <w:t xml:space="preserve">Αβέρωφ Νεοφύτου, </w:t>
      </w:r>
      <w:r w:rsidRPr="0084642E">
        <w:t>συ</w:t>
      </w:r>
      <w:r>
        <w:t xml:space="preserve">νοδευόμενος από Βουλευτές </w:t>
      </w:r>
      <w:r w:rsidR="009767C9">
        <w:t xml:space="preserve">και </w:t>
      </w:r>
      <w:r w:rsidRPr="0084642E">
        <w:t xml:space="preserve">υποψήφιους Ευρωβουλευτές καθώς και </w:t>
      </w:r>
      <w:r w:rsidRPr="00BE26F2">
        <w:t>αντιπροσωπεία του κόμματος.</w:t>
      </w:r>
    </w:p>
    <w:p w:rsidR="00BE26F2" w:rsidRPr="00BE26F2" w:rsidRDefault="009767C9" w:rsidP="00BE26F2">
      <w:pPr>
        <w:jc w:val="both"/>
        <w:rPr>
          <w:bCs/>
        </w:rPr>
      </w:pPr>
      <w:r>
        <w:rPr>
          <w:bCs/>
        </w:rPr>
        <w:t xml:space="preserve">Σε δηλώσεις της η Αντιπρύτανης Ακαδημαϊκών Υποθέσεων, Καθηγήτρια </w:t>
      </w:r>
      <w:r w:rsidR="004D3309">
        <w:rPr>
          <w:bCs/>
        </w:rPr>
        <w:t>Ειρήνη - Άννα</w:t>
      </w:r>
      <w:r>
        <w:rPr>
          <w:bCs/>
        </w:rPr>
        <w:t xml:space="preserve"> </w:t>
      </w:r>
      <w:proofErr w:type="spellStart"/>
      <w:r>
        <w:rPr>
          <w:bCs/>
        </w:rPr>
        <w:t>Διακίδου</w:t>
      </w:r>
      <w:proofErr w:type="spellEnd"/>
      <w:r>
        <w:rPr>
          <w:bCs/>
        </w:rPr>
        <w:t xml:space="preserve"> ανέφερε ότι τ</w:t>
      </w:r>
      <w:r w:rsidR="00BE26F2" w:rsidRPr="00BE26F2">
        <w:rPr>
          <w:bCs/>
        </w:rPr>
        <w:t xml:space="preserve">ο </w:t>
      </w:r>
      <w:r w:rsidR="00DB3353">
        <w:rPr>
          <w:bCs/>
        </w:rPr>
        <w:t>Κ</w:t>
      </w:r>
      <w:r w:rsidR="00BE26F2" w:rsidRPr="00BE26F2">
        <w:rPr>
          <w:bCs/>
        </w:rPr>
        <w:t xml:space="preserve">τήριο είναι </w:t>
      </w:r>
      <w:r w:rsidR="00BE26F2">
        <w:rPr>
          <w:bCs/>
        </w:rPr>
        <w:t>αποτέλεσμα χρόνιων και επίπονων προσπαθειών</w:t>
      </w:r>
      <w:r w:rsidR="00DB3353">
        <w:rPr>
          <w:bCs/>
        </w:rPr>
        <w:t xml:space="preserve">. </w:t>
      </w:r>
      <w:r w:rsidR="00DB3353" w:rsidRPr="002907DA">
        <w:rPr>
          <w:bCs/>
        </w:rPr>
        <w:t xml:space="preserve">Είμαστε υπερήφανοι </w:t>
      </w:r>
      <w:r w:rsidR="00BE26F2" w:rsidRPr="002907DA">
        <w:rPr>
          <w:bCs/>
        </w:rPr>
        <w:t>για όλη τη δουλειά που έχει γίνει για την ανάδειξη της Βι</w:t>
      </w:r>
      <w:r w:rsidR="00DB3353" w:rsidRPr="002907DA">
        <w:rPr>
          <w:bCs/>
        </w:rPr>
        <w:t>βλιοθήκης για πολλαπλούς λόγους, είπε.</w:t>
      </w:r>
      <w:r w:rsidR="00BE26F2" w:rsidRPr="00DB3353">
        <w:rPr>
          <w:bCs/>
          <w:i/>
        </w:rPr>
        <w:t xml:space="preserve"> </w:t>
      </w:r>
      <w:r w:rsidR="002907DA" w:rsidRPr="002907DA">
        <w:rPr>
          <w:bCs/>
          <w:i/>
        </w:rPr>
        <w:t>“</w:t>
      </w:r>
      <w:r w:rsidR="00BE26F2" w:rsidRPr="00DB3353">
        <w:rPr>
          <w:bCs/>
          <w:i/>
        </w:rPr>
        <w:t xml:space="preserve">Με πρωτοβουλίες του προσωπικού της έχει φτιάξει το δίκτυο κυπριακών βιβλιοθηκών κι ουσιαστικά έχει μοιραστεί όλη την πληροφορία και τις συλλογές με όλες τις Βιβλιοθήκες του τόπου μας. </w:t>
      </w:r>
      <w:r w:rsidR="00CA6488" w:rsidRPr="00DB3353">
        <w:rPr>
          <w:bCs/>
          <w:i/>
        </w:rPr>
        <w:t xml:space="preserve">Το Κτήριο τώρα </w:t>
      </w:r>
      <w:r w:rsidR="00BE26F2" w:rsidRPr="00DB3353">
        <w:rPr>
          <w:bCs/>
          <w:i/>
        </w:rPr>
        <w:t xml:space="preserve">έρχεται ως επιστέγασμα όλων αυτών των προσπαθειών, γιατί η Βιβλιοθήκη δεν ανήκει μόνο στους φοιτητές του Πανεπιστημίου Κύπρου, δεν ανήκει μόνο στο προσωπικό του Πανεπιστήμιου Κύπρου, ανήκει σε όλη την Κύπρο και είναι με ιδιαίτερη χαρά που βλέπουμε το κτήριο να </w:t>
      </w:r>
      <w:r w:rsidR="00CA6488" w:rsidRPr="00DB3353">
        <w:rPr>
          <w:bCs/>
          <w:i/>
        </w:rPr>
        <w:t>αξιοποιείται από όλη τη νήσο</w:t>
      </w:r>
      <w:r w:rsidR="002907DA" w:rsidRPr="002907DA">
        <w:rPr>
          <w:bCs/>
          <w:i/>
        </w:rPr>
        <w:t>”</w:t>
      </w:r>
      <w:r w:rsidR="00CA6488" w:rsidRPr="00DB3353">
        <w:rPr>
          <w:bCs/>
          <w:i/>
        </w:rPr>
        <w:t>.</w:t>
      </w:r>
      <w:r w:rsidR="00CA6488">
        <w:rPr>
          <w:bCs/>
        </w:rPr>
        <w:t xml:space="preserve"> </w:t>
      </w:r>
    </w:p>
    <w:p w:rsidR="00312F27" w:rsidRDefault="0084642E" w:rsidP="00312F27">
      <w:pPr>
        <w:jc w:val="both"/>
      </w:pPr>
      <w:r w:rsidRPr="0084642E">
        <w:t>Με το πέρας τη</w:t>
      </w:r>
      <w:r w:rsidR="002907DA">
        <w:t xml:space="preserve">ς επίσκεψης και ξενάγησης στην </w:t>
      </w:r>
      <w:proofErr w:type="spellStart"/>
      <w:r w:rsidR="002907DA">
        <w:t>B</w:t>
      </w:r>
      <w:r w:rsidRPr="0084642E">
        <w:t>ιβλιοθήκη</w:t>
      </w:r>
      <w:proofErr w:type="spellEnd"/>
      <w:r w:rsidRPr="0084642E">
        <w:t>, ο Πρόεδρος του Δημοκρατικού Συναγερμού κ. Νεοφύτου, προέβη στην πιο κάτω δήλωση:</w:t>
      </w:r>
      <w:r w:rsidR="00312F27">
        <w:t xml:space="preserve"> </w:t>
      </w:r>
      <w:r w:rsidRPr="0084642E">
        <w:t>«Θέλω να ευχαριστήσω την Πρυτανεία για την υποδοχή. Σήμερα είμαστε σ’ ένα πραγματικό κέντρο αριστείας. Θέλω και δημόσια να συγχαρώ εκ μέρους του Δημοκρατικού Συναγερμού την Πρυτανεία, την προηγούμενη και την νυν, που με δικές τους πρωτοβουλίες</w:t>
      </w:r>
      <w:r w:rsidR="002907DA" w:rsidRPr="002907DA">
        <w:t>,</w:t>
      </w:r>
      <w:r w:rsidRPr="0084642E">
        <w:t xml:space="preserve"> αλλά και με την στήριξη της οικογένειας Στέλιου Ιωάννου και των παιδιών τους έχουμε αυτό το κέντρο αριστείας, σε μια εποχή που η δύναμη μιας χώρας δ</w:t>
      </w:r>
      <w:r w:rsidR="002907DA">
        <w:t>εν εξαρτάται από το μέγεθός της,</w:t>
      </w:r>
      <w:r w:rsidR="002907DA" w:rsidRPr="002907DA">
        <w:t xml:space="preserve"> </w:t>
      </w:r>
      <w:r w:rsidR="002907DA">
        <w:t>αλλά από τη</w:t>
      </w:r>
      <w:r w:rsidRPr="0084642E">
        <w:t xml:space="preserve"> δύναμη της γνώσης των παιδιών της.</w:t>
      </w:r>
      <w:r w:rsidR="002907DA">
        <w:t xml:space="preserve"> </w:t>
      </w:r>
      <w:r w:rsidRPr="0084642E">
        <w:t>Και είναι εδώ που πρέπει να βάλουμε τον πήχη ψηλά. Για την Κύπρο του 2030, της γνώσης, της τεχνολογίας, του υψηλού επιπέδου μόρφωσης. Και αυτά θα τα πετύχουμε μέσα από μια ριζοσπαστική μεταρρύθμιση στην παιδεία μας. Με επίκεντρο τον μαθητή</w:t>
      </w:r>
      <w:r w:rsidR="002907DA">
        <w:t>,</w:t>
      </w:r>
      <w:r w:rsidRPr="0084642E">
        <w:t xml:space="preserve"> αλλά ως μεγαλύτερη αξία και ενεργητικό, τον</w:t>
      </w:r>
      <w:r w:rsidR="002907DA">
        <w:t xml:space="preserve"> Κύπριο δάσκαλο και τον Κύπριο Κ</w:t>
      </w:r>
      <w:r w:rsidRPr="0084642E">
        <w:t xml:space="preserve">αθηγητή. Θα συνεχίσω να στηρίζω με όλες μου τις δυνάμεις την ιδιωτική πρωτοβουλία, </w:t>
      </w:r>
      <w:r w:rsidR="002907DA">
        <w:t xml:space="preserve">και </w:t>
      </w:r>
      <w:r w:rsidRPr="0084642E">
        <w:t xml:space="preserve">το Κρατικό Πανεπιστήμιο </w:t>
      </w:r>
      <w:r w:rsidR="002907DA">
        <w:t xml:space="preserve">που </w:t>
      </w:r>
      <w:r w:rsidRPr="0084642E">
        <w:t>είναι ο πνευματικός φάρος της Κύπρου».</w:t>
      </w:r>
    </w:p>
    <w:p w:rsidR="00BF5476" w:rsidRDefault="0084642E" w:rsidP="00312F27">
      <w:pPr>
        <w:jc w:val="both"/>
      </w:pPr>
      <w:r w:rsidRPr="0084642E">
        <w:t>Το έργο συνολικής επένδυσης €45 εκ</w:t>
      </w:r>
      <w:r w:rsidR="002907DA">
        <w:t>.</w:t>
      </w:r>
      <w:r w:rsidRPr="0084642E">
        <w:t xml:space="preserve"> συγχρηματοδοτείται από το Ευρωπαϊκό Ταμείο Περιφερειακής Ανάπτυξης, στο πλαίσιο του Επιχειρησιακού Προγράμματος «Ανταγωνιστικότητα και Αειφόρος Ανάπτυξη 2014-2020» με €30</w:t>
      </w:r>
      <w:r w:rsidR="002907DA">
        <w:t xml:space="preserve"> εκ.</w:t>
      </w:r>
      <w:r w:rsidRPr="0084642E">
        <w:t xml:space="preserve"> από δωρεά της Έλλης Ιωάννου στη μνήμη του συζύγου της, Στέλιου Ιωάννου και από εθνικούς πό</w:t>
      </w:r>
      <w:bookmarkStart w:id="0" w:name="_GoBack"/>
      <w:bookmarkEnd w:id="0"/>
      <w:r w:rsidRPr="0084642E">
        <w:t>ρους.</w:t>
      </w:r>
    </w:p>
    <w:sectPr w:rsidR="00BF54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8086B"/>
    <w:multiLevelType w:val="multilevel"/>
    <w:tmpl w:val="600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2E"/>
    <w:rsid w:val="002907DA"/>
    <w:rsid w:val="00312F27"/>
    <w:rsid w:val="0047133A"/>
    <w:rsid w:val="004D3309"/>
    <w:rsid w:val="0084642E"/>
    <w:rsid w:val="009767C9"/>
    <w:rsid w:val="00B64803"/>
    <w:rsid w:val="00BE26F2"/>
    <w:rsid w:val="00BF5476"/>
    <w:rsid w:val="00CA6488"/>
    <w:rsid w:val="00DB3353"/>
    <w:rsid w:val="00FA21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8214"/>
  <w15:chartTrackingRefBased/>
  <w15:docId w15:val="{44C5F565-86FA-4B4D-969D-BB463EDB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395</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Doxa Komodromou</dc:creator>
  <cp:keywords/>
  <dc:description/>
  <cp:lastModifiedBy>Doxa Komodromou</cp:lastModifiedBy>
  <cp:revision>11</cp:revision>
  <dcterms:created xsi:type="dcterms:W3CDTF">2019-04-11T05:57:00Z</dcterms:created>
  <dcterms:modified xsi:type="dcterms:W3CDTF">2019-04-22T08:28:00Z</dcterms:modified>
</cp:coreProperties>
</file>