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04" w:rsidRPr="005C3129" w:rsidRDefault="00583352" w:rsidP="00584D04">
      <w:pPr>
        <w:spacing w:after="0"/>
        <w:jc w:val="center"/>
        <w:rPr>
          <w:b/>
          <w:color w:val="66663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27E458">
            <wp:simplePos x="0" y="0"/>
            <wp:positionH relativeFrom="column">
              <wp:posOffset>-180975</wp:posOffset>
            </wp:positionH>
            <wp:positionV relativeFrom="paragraph">
              <wp:posOffset>-542925</wp:posOffset>
            </wp:positionV>
            <wp:extent cx="3379470" cy="847725"/>
            <wp:effectExtent l="0" t="0" r="0" b="0"/>
            <wp:wrapTight wrapText="bothSides">
              <wp:wrapPolygon edited="0">
                <wp:start x="0" y="0"/>
                <wp:lineTo x="0" y="21357"/>
                <wp:lineTo x="21430" y="21357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D04" w:rsidRPr="005C3129">
        <w:rPr>
          <w:b/>
          <w:noProof/>
          <w:color w:val="666633"/>
          <w:sz w:val="26"/>
          <w:szCs w:val="26"/>
          <w:lang w:eastAsia="el-GR"/>
        </w:rPr>
        <w:drawing>
          <wp:anchor distT="0" distB="0" distL="144145" distR="114300" simplePos="0" relativeHeight="251660288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-668020</wp:posOffset>
            </wp:positionV>
            <wp:extent cx="1451610" cy="1192530"/>
            <wp:effectExtent l="19050" t="0" r="0" b="0"/>
            <wp:wrapSquare wrapText="bothSides"/>
            <wp:docPr id="2" name="Picture 2" descr="AXIOTHE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IOTHEA 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D04" w:rsidRPr="005C3129" w:rsidRDefault="00584D04" w:rsidP="00584D04">
      <w:pPr>
        <w:spacing w:after="0"/>
        <w:jc w:val="center"/>
        <w:rPr>
          <w:b/>
          <w:color w:val="666633"/>
          <w:sz w:val="26"/>
          <w:szCs w:val="26"/>
        </w:rPr>
      </w:pPr>
    </w:p>
    <w:p w:rsidR="00584D04" w:rsidRDefault="00584D04" w:rsidP="00584D04">
      <w:pPr>
        <w:spacing w:after="0"/>
        <w:jc w:val="center"/>
        <w:rPr>
          <w:b/>
          <w:color w:val="666633"/>
          <w:sz w:val="26"/>
          <w:szCs w:val="26"/>
        </w:rPr>
      </w:pPr>
    </w:p>
    <w:p w:rsidR="00584D04" w:rsidRPr="00F5318B" w:rsidRDefault="00584D04" w:rsidP="00F5318B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after="80" w:line="288" w:lineRule="auto"/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F5318B">
        <w:rPr>
          <w:rFonts w:cstheme="minorHAnsi"/>
          <w:b/>
          <w:color w:val="FFFFFF" w:themeColor="background1"/>
          <w:sz w:val="32"/>
          <w:szCs w:val="32"/>
        </w:rPr>
        <w:t>Πολιτιστικό Φεστιβάλ Πανεπιστημίου Κύπρου</w:t>
      </w:r>
    </w:p>
    <w:p w:rsidR="00B32D3C" w:rsidRPr="00F5318B" w:rsidRDefault="005019EC" w:rsidP="00F5318B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 w:rsidRPr="00F5318B">
        <w:rPr>
          <w:rFonts w:cstheme="minorHAnsi"/>
          <w:b/>
          <w:color w:val="FFFFFF" w:themeColor="background1"/>
          <w:sz w:val="40"/>
          <w:szCs w:val="40"/>
        </w:rPr>
        <w:t xml:space="preserve">Αίτηση </w:t>
      </w:r>
      <w:r w:rsidR="005C3129" w:rsidRPr="00F5318B">
        <w:rPr>
          <w:rFonts w:cstheme="minorHAnsi"/>
          <w:b/>
          <w:color w:val="FFFFFF" w:themeColor="background1"/>
          <w:sz w:val="40"/>
          <w:szCs w:val="40"/>
        </w:rPr>
        <w:t>Σ</w:t>
      </w:r>
      <w:r w:rsidR="00B32D3C" w:rsidRPr="00F5318B">
        <w:rPr>
          <w:rFonts w:cstheme="minorHAnsi"/>
          <w:b/>
          <w:color w:val="FFFFFF" w:themeColor="background1"/>
          <w:sz w:val="40"/>
          <w:szCs w:val="40"/>
        </w:rPr>
        <w:t>υμμετοχή</w:t>
      </w:r>
      <w:r w:rsidR="005C3129" w:rsidRPr="00F5318B">
        <w:rPr>
          <w:rFonts w:cstheme="minorHAnsi"/>
          <w:b/>
          <w:color w:val="FFFFFF" w:themeColor="background1"/>
          <w:sz w:val="40"/>
          <w:szCs w:val="40"/>
        </w:rPr>
        <w:t>ς</w:t>
      </w:r>
    </w:p>
    <w:p w:rsidR="005019EC" w:rsidRPr="005C3129" w:rsidRDefault="005019EC" w:rsidP="006A43F0">
      <w:pPr>
        <w:spacing w:after="80"/>
        <w:jc w:val="both"/>
        <w:rPr>
          <w:i/>
        </w:rPr>
      </w:pPr>
      <w:r w:rsidRPr="005C3129">
        <w:rPr>
          <w:i/>
        </w:rPr>
        <w:t>Αγαπητοί καλλιτέχνες,</w:t>
      </w:r>
    </w:p>
    <w:p w:rsidR="005019EC" w:rsidRPr="005C3129" w:rsidRDefault="005019EC" w:rsidP="006A43F0">
      <w:pPr>
        <w:spacing w:after="80"/>
        <w:jc w:val="both"/>
        <w:rPr>
          <w:i/>
        </w:rPr>
      </w:pPr>
      <w:r w:rsidRPr="005C3129">
        <w:rPr>
          <w:i/>
        </w:rPr>
        <w:t>Σας ευχαριστούμε για το ενδιαφέρον σας για συμμετοχή στο Πολιτιστικό Φεστιβάλ του Πανεπιστημίου Κύπρου.</w:t>
      </w:r>
    </w:p>
    <w:p w:rsidR="0039525F" w:rsidRDefault="005019EC" w:rsidP="000B3F7B">
      <w:pPr>
        <w:spacing w:after="240"/>
        <w:jc w:val="both"/>
        <w:rPr>
          <w:i/>
        </w:rPr>
      </w:pPr>
      <w:r w:rsidRPr="005C3129">
        <w:rPr>
          <w:i/>
        </w:rPr>
        <w:t xml:space="preserve">Για την πληρέστερη παρουσίαση της καλλιτεχνικής σας πρότασης, αλλά και για τη </w:t>
      </w:r>
      <w:r w:rsidR="004540C9">
        <w:rPr>
          <w:i/>
        </w:rPr>
        <w:t>σωστή</w:t>
      </w:r>
      <w:r w:rsidRPr="005C3129">
        <w:rPr>
          <w:i/>
        </w:rPr>
        <w:t xml:space="preserve"> </w:t>
      </w:r>
      <w:r w:rsidRPr="00583352">
        <w:rPr>
          <w:i/>
        </w:rPr>
        <w:t>αξιολόγησ</w:t>
      </w:r>
      <w:r w:rsidR="004540C9" w:rsidRPr="00583352">
        <w:rPr>
          <w:i/>
        </w:rPr>
        <w:t>ή</w:t>
      </w:r>
      <w:r w:rsidRPr="00583352">
        <w:rPr>
          <w:i/>
        </w:rPr>
        <w:t xml:space="preserve"> </w:t>
      </w:r>
      <w:r w:rsidR="004540C9" w:rsidRPr="00583352">
        <w:rPr>
          <w:i/>
        </w:rPr>
        <w:t>της</w:t>
      </w:r>
      <w:r w:rsidRPr="00583352">
        <w:rPr>
          <w:i/>
        </w:rPr>
        <w:t>, παρακαλ</w:t>
      </w:r>
      <w:r w:rsidR="00164CB3" w:rsidRPr="00583352">
        <w:rPr>
          <w:i/>
        </w:rPr>
        <w:t>ούμε</w:t>
      </w:r>
      <w:r w:rsidRPr="00583352">
        <w:rPr>
          <w:i/>
        </w:rPr>
        <w:t xml:space="preserve"> συμπληρώστε</w:t>
      </w:r>
      <w:r w:rsidR="004540C9" w:rsidRPr="00583352">
        <w:rPr>
          <w:i/>
        </w:rPr>
        <w:t xml:space="preserve"> </w:t>
      </w:r>
      <w:r w:rsidR="004540C9" w:rsidRPr="00583352">
        <w:rPr>
          <w:b/>
          <w:i/>
          <w:u w:val="single"/>
        </w:rPr>
        <w:t>όλα τα πεδία</w:t>
      </w:r>
      <w:r w:rsidRPr="00583352">
        <w:rPr>
          <w:i/>
        </w:rPr>
        <w:t xml:space="preserve"> </w:t>
      </w:r>
      <w:r w:rsidR="004540C9" w:rsidRPr="00583352">
        <w:rPr>
          <w:i/>
        </w:rPr>
        <w:t>σ</w:t>
      </w:r>
      <w:r w:rsidRPr="00583352">
        <w:rPr>
          <w:i/>
        </w:rPr>
        <w:t>το πιο κάτω έντυπο</w:t>
      </w:r>
      <w:r w:rsidR="00584D04" w:rsidRPr="00583352">
        <w:rPr>
          <w:i/>
        </w:rPr>
        <w:t>.</w:t>
      </w:r>
    </w:p>
    <w:p w:rsidR="005C3129" w:rsidRPr="005C3129" w:rsidRDefault="006A43F0" w:rsidP="005C3129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1</w:t>
      </w:r>
      <w:r w:rsidR="005C3129" w:rsidRPr="005C3129">
        <w:rPr>
          <w:rFonts w:cstheme="minorHAnsi"/>
          <w:b/>
          <w:color w:val="FFFFFF" w:themeColor="background1"/>
        </w:rPr>
        <w:t xml:space="preserve">. </w:t>
      </w:r>
      <w:r>
        <w:rPr>
          <w:rFonts w:cstheme="minorHAnsi"/>
          <w:b/>
          <w:color w:val="FFFFFF" w:themeColor="background1"/>
        </w:rPr>
        <w:t>Επωνυμία φορέα – Όνομα καλλιτέχνη/σχήματος</w:t>
      </w:r>
    </w:p>
    <w:p w:rsidR="00952A22" w:rsidRDefault="00952A22" w:rsidP="00952A22">
      <w:pPr>
        <w:tabs>
          <w:tab w:val="left" w:pos="1701"/>
          <w:tab w:val="right" w:pos="8306"/>
        </w:tabs>
      </w:pPr>
      <w:r>
        <w:t>Στα ελληνικά:</w:t>
      </w:r>
      <w:r>
        <w:tab/>
      </w:r>
      <w:r w:rsidRPr="00DC045C">
        <w:rPr>
          <w:u w:val="single"/>
        </w:rPr>
        <w:tab/>
      </w:r>
    </w:p>
    <w:p w:rsidR="00952A22" w:rsidRDefault="00952A22" w:rsidP="00952A22">
      <w:pPr>
        <w:tabs>
          <w:tab w:val="left" w:pos="1701"/>
          <w:tab w:val="right" w:pos="8306"/>
        </w:tabs>
        <w:rPr>
          <w:u w:val="single"/>
        </w:rPr>
      </w:pPr>
      <w:r>
        <w:t>Στα αγγλικά:</w:t>
      </w:r>
      <w:r>
        <w:tab/>
      </w:r>
      <w:r w:rsidRPr="00DC045C">
        <w:rPr>
          <w:u w:val="single"/>
        </w:rPr>
        <w:tab/>
      </w:r>
    </w:p>
    <w:p w:rsidR="006A43F0" w:rsidRPr="005C3129" w:rsidRDefault="006A43F0" w:rsidP="006A43F0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2</w:t>
      </w:r>
      <w:r w:rsidRPr="005C3129">
        <w:rPr>
          <w:rFonts w:cstheme="minorHAnsi"/>
          <w:b/>
          <w:color w:val="FFFFFF" w:themeColor="background1"/>
        </w:rPr>
        <w:t xml:space="preserve">. </w:t>
      </w:r>
      <w:r>
        <w:rPr>
          <w:rFonts w:cstheme="minorHAnsi"/>
          <w:b/>
          <w:color w:val="FFFFFF" w:themeColor="background1"/>
        </w:rPr>
        <w:t>Άτομο επικοινωνίας</w:t>
      </w:r>
    </w:p>
    <w:p w:rsidR="006A43F0" w:rsidRDefault="006A43F0" w:rsidP="00DC045C">
      <w:pPr>
        <w:tabs>
          <w:tab w:val="left" w:pos="1701"/>
          <w:tab w:val="right" w:pos="8306"/>
        </w:tabs>
      </w:pPr>
      <w:r>
        <w:t>Ονοματεπώνυμο:</w:t>
      </w:r>
      <w:r w:rsidR="00DC045C">
        <w:tab/>
      </w:r>
      <w:r w:rsidR="00DC045C" w:rsidRPr="00DC045C">
        <w:rPr>
          <w:u w:val="single"/>
        </w:rPr>
        <w:tab/>
      </w:r>
    </w:p>
    <w:p w:rsidR="00DC045C" w:rsidRDefault="00DC045C" w:rsidP="00DC045C">
      <w:pPr>
        <w:tabs>
          <w:tab w:val="left" w:pos="1701"/>
          <w:tab w:val="right" w:pos="8306"/>
        </w:tabs>
      </w:pPr>
      <w:r>
        <w:t>Ιδιότητα:</w:t>
      </w:r>
      <w:r>
        <w:tab/>
      </w:r>
      <w:r w:rsidRPr="00DC045C">
        <w:rPr>
          <w:u w:val="single"/>
        </w:rPr>
        <w:tab/>
      </w:r>
    </w:p>
    <w:p w:rsidR="006A43F0" w:rsidRDefault="006A43F0" w:rsidP="00DC045C">
      <w:pPr>
        <w:tabs>
          <w:tab w:val="left" w:pos="1701"/>
          <w:tab w:val="right" w:pos="8306"/>
        </w:tabs>
      </w:pPr>
      <w:r>
        <w:t>Κινητό τηλέφωνο:</w:t>
      </w:r>
      <w:r w:rsidR="00DC045C">
        <w:tab/>
      </w:r>
      <w:r w:rsidR="00DC045C" w:rsidRPr="00DC045C">
        <w:rPr>
          <w:u w:val="single"/>
        </w:rPr>
        <w:tab/>
      </w:r>
    </w:p>
    <w:p w:rsidR="006A43F0" w:rsidRDefault="00DC045C" w:rsidP="00DC045C">
      <w:pPr>
        <w:tabs>
          <w:tab w:val="left" w:pos="1701"/>
          <w:tab w:val="right" w:pos="8306"/>
        </w:tabs>
        <w:rPr>
          <w:u w:val="single"/>
          <w:lang w:val="en-US"/>
        </w:rPr>
      </w:pPr>
      <w:r w:rsidRPr="00DC045C">
        <w:t>E-mail:</w:t>
      </w:r>
      <w:r w:rsidRPr="00DC045C">
        <w:tab/>
      </w:r>
      <w:r w:rsidRPr="00DC045C">
        <w:rPr>
          <w:u w:val="single"/>
          <w:lang w:val="en-US"/>
        </w:rPr>
        <w:tab/>
      </w:r>
    </w:p>
    <w:p w:rsidR="00DC045C" w:rsidRPr="00DC045C" w:rsidRDefault="00DC045C" w:rsidP="00DC045C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  <w:lang w:val="en-US"/>
        </w:rPr>
        <w:t>3</w:t>
      </w:r>
      <w:r w:rsidRPr="005C3129">
        <w:rPr>
          <w:rFonts w:cstheme="minorHAnsi"/>
          <w:b/>
          <w:color w:val="FFFFFF" w:themeColor="background1"/>
        </w:rPr>
        <w:t xml:space="preserve">. </w:t>
      </w:r>
      <w:r>
        <w:rPr>
          <w:rFonts w:cstheme="minorHAnsi"/>
          <w:b/>
          <w:color w:val="FFFFFF" w:themeColor="background1"/>
        </w:rPr>
        <w:t>Είδος της προτεινόμενης εκδήλωσης</w:t>
      </w:r>
    </w:p>
    <w:p w:rsidR="00DC045C" w:rsidRDefault="00DC045C" w:rsidP="00DC045C">
      <w:pPr>
        <w:tabs>
          <w:tab w:val="left" w:pos="426"/>
          <w:tab w:val="left" w:pos="4253"/>
          <w:tab w:val="left" w:pos="4678"/>
        </w:tabs>
        <w:spacing w:before="120"/>
      </w:pPr>
      <w:r>
        <w:sym w:font="Webdings" w:char="F063"/>
      </w:r>
      <w:r>
        <w:tab/>
        <w:t>Συναυλία</w:t>
      </w:r>
      <w:r>
        <w:tab/>
      </w:r>
      <w:r>
        <w:sym w:font="Webdings" w:char="F063"/>
      </w:r>
      <w:r>
        <w:tab/>
        <w:t>Θεατρική παράσταση</w:t>
      </w:r>
    </w:p>
    <w:p w:rsidR="00DC045C" w:rsidRDefault="00DC045C" w:rsidP="00DC045C">
      <w:pPr>
        <w:tabs>
          <w:tab w:val="left" w:pos="426"/>
          <w:tab w:val="left" w:pos="4253"/>
          <w:tab w:val="left" w:pos="4678"/>
        </w:tabs>
        <w:spacing w:before="120"/>
      </w:pPr>
      <w:r>
        <w:sym w:font="Webdings" w:char="F063"/>
      </w:r>
      <w:r>
        <w:tab/>
        <w:t>Μουσικοχορευτική παράσταση</w:t>
      </w:r>
      <w:r>
        <w:tab/>
      </w:r>
      <w:r>
        <w:sym w:font="Webdings" w:char="F063"/>
      </w:r>
      <w:r>
        <w:tab/>
        <w:t>Έκθεση</w:t>
      </w:r>
    </w:p>
    <w:p w:rsidR="00DC045C" w:rsidRDefault="00DC045C" w:rsidP="00DC045C">
      <w:pPr>
        <w:tabs>
          <w:tab w:val="left" w:pos="426"/>
          <w:tab w:val="left" w:pos="4253"/>
          <w:tab w:val="left" w:pos="4678"/>
        </w:tabs>
        <w:spacing w:before="120"/>
      </w:pPr>
      <w:r>
        <w:sym w:font="Webdings" w:char="F063"/>
      </w:r>
      <w:r>
        <w:tab/>
        <w:t>Διάλεξη</w:t>
      </w:r>
      <w:r>
        <w:tab/>
      </w:r>
      <w:r>
        <w:sym w:font="Webdings" w:char="F063"/>
      </w:r>
      <w:r>
        <w:tab/>
        <w:t>Καλλιτεχνικό δρώμενο</w:t>
      </w:r>
    </w:p>
    <w:p w:rsidR="00DC045C" w:rsidRDefault="00DC045C" w:rsidP="00DC045C">
      <w:pPr>
        <w:tabs>
          <w:tab w:val="left" w:pos="426"/>
          <w:tab w:val="left" w:pos="3402"/>
          <w:tab w:val="right" w:pos="8306"/>
        </w:tabs>
        <w:spacing w:before="120"/>
        <w:rPr>
          <w:u w:val="single"/>
        </w:rPr>
      </w:pPr>
      <w:r>
        <w:sym w:font="Webdings" w:char="F063"/>
      </w:r>
      <w:r>
        <w:tab/>
        <w:t>Άλλο (</w:t>
      </w:r>
      <w:r w:rsidR="00164CB3">
        <w:t>παρακαλούμε</w:t>
      </w:r>
      <w:r>
        <w:t xml:space="preserve"> διευκρινίστε)</w:t>
      </w:r>
      <w:r w:rsidRPr="00DC045C">
        <w:rPr>
          <w:u w:val="single"/>
        </w:rPr>
        <w:tab/>
      </w:r>
    </w:p>
    <w:p w:rsidR="00952A22" w:rsidRPr="00DC045C" w:rsidRDefault="00952A22" w:rsidP="00952A22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4</w:t>
      </w:r>
      <w:r w:rsidRPr="005C3129">
        <w:rPr>
          <w:rFonts w:cstheme="minorHAnsi"/>
          <w:b/>
          <w:color w:val="FFFFFF" w:themeColor="background1"/>
        </w:rPr>
        <w:t xml:space="preserve">. </w:t>
      </w:r>
      <w:r>
        <w:rPr>
          <w:rFonts w:cstheme="minorHAnsi"/>
          <w:b/>
          <w:color w:val="FFFFFF" w:themeColor="background1"/>
        </w:rPr>
        <w:t>Τίτλος της προτεινόμενης εκδήλωσης</w:t>
      </w:r>
    </w:p>
    <w:p w:rsidR="00952A22" w:rsidRDefault="00952A22" w:rsidP="00AB1B2C">
      <w:pPr>
        <w:pBdr>
          <w:bottom w:val="single" w:sz="4" w:space="1" w:color="auto"/>
        </w:pBdr>
      </w:pPr>
    </w:p>
    <w:p w:rsidR="006A43F0" w:rsidRDefault="001F3933" w:rsidP="00952A22">
      <w:pPr>
        <w:tabs>
          <w:tab w:val="left" w:pos="1418"/>
        </w:tabs>
        <w:spacing w:before="120"/>
      </w:pPr>
      <w:r>
        <w:t xml:space="preserve">Εάν </w:t>
      </w:r>
      <w:r w:rsidR="00952A22">
        <w:t xml:space="preserve">υπάρχει καθιερωμένος τίτλος στα αγγλικά, </w:t>
      </w:r>
      <w:r w:rsidR="00164CB3">
        <w:t>παρακαλούμε</w:t>
      </w:r>
      <w:r w:rsidR="00952A22">
        <w:t xml:space="preserve"> σημειώστε το</w:t>
      </w:r>
      <w:r w:rsidR="00AB1B2C">
        <w:t>ν</w:t>
      </w:r>
      <w:r w:rsidR="00952A22">
        <w:t xml:space="preserve"> πιο κάτω.</w:t>
      </w:r>
    </w:p>
    <w:p w:rsidR="00952A22" w:rsidRDefault="00952A22" w:rsidP="00AB1B2C">
      <w:pPr>
        <w:pBdr>
          <w:bottom w:val="single" w:sz="4" w:space="1" w:color="auto"/>
        </w:pBdr>
      </w:pPr>
    </w:p>
    <w:p w:rsidR="004540C9" w:rsidRDefault="004540C9" w:rsidP="006F207A">
      <w:pPr>
        <w:rPr>
          <w:rFonts w:cstheme="minorHAnsi"/>
          <w:b/>
          <w:color w:val="FFFFFF" w:themeColor="background1"/>
        </w:rPr>
      </w:pPr>
    </w:p>
    <w:p w:rsidR="00E1100D" w:rsidRPr="00DC045C" w:rsidRDefault="00E1100D" w:rsidP="00E1100D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</w:rPr>
        <w:lastRenderedPageBreak/>
        <w:t>5</w:t>
      </w:r>
      <w:r w:rsidRPr="005C3129">
        <w:rPr>
          <w:rFonts w:cstheme="minorHAnsi"/>
          <w:b/>
          <w:color w:val="FFFFFF" w:themeColor="background1"/>
        </w:rPr>
        <w:t xml:space="preserve">. </w:t>
      </w:r>
      <w:r>
        <w:rPr>
          <w:rFonts w:cstheme="minorHAnsi"/>
          <w:b/>
          <w:color w:val="FFFFFF" w:themeColor="background1"/>
        </w:rPr>
        <w:t>Ονόματα και ιδιότητα των συντελεστών</w:t>
      </w:r>
    </w:p>
    <w:p w:rsidR="00E1100D" w:rsidRDefault="00164CB3" w:rsidP="00E1100D">
      <w:pPr>
        <w:tabs>
          <w:tab w:val="left" w:pos="426"/>
          <w:tab w:val="right" w:pos="8306"/>
        </w:tabs>
        <w:jc w:val="both"/>
      </w:pPr>
      <w:r>
        <w:t>Παρακαλούμε</w:t>
      </w:r>
      <w:r w:rsidR="00E1100D">
        <w:t xml:space="preserve"> σημειώστε τα ονόματα με ελληνικούς και με λατινικούς χαρακτήρες.</w:t>
      </w:r>
    </w:p>
    <w:p w:rsidR="00E1100D" w:rsidRPr="00E1100D" w:rsidRDefault="00E1100D" w:rsidP="00E1100D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>
        <w:t xml:space="preserve"> </w:t>
      </w:r>
      <w:r w:rsidRPr="00E1100D">
        <w:rPr>
          <w:u w:val="single"/>
        </w:rPr>
        <w:tab/>
      </w:r>
    </w:p>
    <w:p w:rsidR="00E1100D" w:rsidRPr="00E1100D" w:rsidRDefault="00E1100D" w:rsidP="00E1100D">
      <w:pPr>
        <w:tabs>
          <w:tab w:val="left" w:pos="426"/>
          <w:tab w:val="right" w:pos="8306"/>
        </w:tabs>
        <w:jc w:val="both"/>
        <w:rPr>
          <w:u w:val="single"/>
        </w:rPr>
      </w:pPr>
      <w:r>
        <w:t xml:space="preserve"> </w:t>
      </w:r>
      <w:r>
        <w:tab/>
        <w:t xml:space="preserve"> </w:t>
      </w:r>
      <w:r w:rsidRPr="00E1100D">
        <w:rPr>
          <w:u w:val="single"/>
        </w:rPr>
        <w:tab/>
      </w:r>
    </w:p>
    <w:p w:rsidR="00E1100D" w:rsidRPr="00E1100D" w:rsidRDefault="00E1100D" w:rsidP="00E1100D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>
        <w:t xml:space="preserve"> </w:t>
      </w:r>
      <w:r w:rsidRPr="00E1100D">
        <w:rPr>
          <w:u w:val="single"/>
        </w:rPr>
        <w:tab/>
      </w:r>
    </w:p>
    <w:p w:rsidR="00E1100D" w:rsidRPr="00E1100D" w:rsidRDefault="00E1100D" w:rsidP="00E1100D">
      <w:pPr>
        <w:tabs>
          <w:tab w:val="left" w:pos="426"/>
          <w:tab w:val="right" w:pos="8306"/>
        </w:tabs>
        <w:jc w:val="both"/>
        <w:rPr>
          <w:u w:val="single"/>
        </w:rPr>
      </w:pPr>
      <w:r>
        <w:tab/>
        <w:t xml:space="preserve"> </w:t>
      </w:r>
      <w:r w:rsidRPr="00E1100D">
        <w:rPr>
          <w:u w:val="single"/>
        </w:rPr>
        <w:tab/>
      </w:r>
    </w:p>
    <w:p w:rsidR="00E1100D" w:rsidRPr="00E1100D" w:rsidRDefault="00E1100D" w:rsidP="00E1100D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>
        <w:t xml:space="preserve"> </w:t>
      </w:r>
      <w:r w:rsidRPr="00E1100D">
        <w:rPr>
          <w:u w:val="single"/>
        </w:rPr>
        <w:tab/>
      </w:r>
    </w:p>
    <w:p w:rsidR="00E1100D" w:rsidRPr="00E1100D" w:rsidRDefault="00E1100D" w:rsidP="00E1100D">
      <w:pPr>
        <w:tabs>
          <w:tab w:val="left" w:pos="426"/>
          <w:tab w:val="right" w:pos="8306"/>
        </w:tabs>
        <w:jc w:val="both"/>
        <w:rPr>
          <w:u w:val="single"/>
        </w:rPr>
      </w:pPr>
      <w:r>
        <w:tab/>
        <w:t xml:space="preserve"> </w:t>
      </w:r>
      <w:r w:rsidRPr="00E1100D">
        <w:rPr>
          <w:u w:val="single"/>
        </w:rPr>
        <w:tab/>
      </w:r>
    </w:p>
    <w:p w:rsidR="00952A22" w:rsidRDefault="00E1100D" w:rsidP="00E1100D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 w:rsidRPr="00F5318B">
        <w:t xml:space="preserve"> </w:t>
      </w:r>
      <w:r w:rsidRPr="00F5318B">
        <w:rPr>
          <w:u w:val="single"/>
        </w:rPr>
        <w:tab/>
      </w:r>
    </w:p>
    <w:p w:rsidR="00F5318B" w:rsidRDefault="00F5318B" w:rsidP="00F5318B">
      <w:pPr>
        <w:tabs>
          <w:tab w:val="left" w:pos="426"/>
          <w:tab w:val="right" w:pos="8306"/>
        </w:tabs>
        <w:jc w:val="both"/>
        <w:rPr>
          <w:u w:val="single"/>
        </w:rPr>
      </w:pPr>
      <w:r>
        <w:tab/>
        <w:t xml:space="preserve"> </w:t>
      </w:r>
      <w:r w:rsidRPr="00F5318B">
        <w:rPr>
          <w:u w:val="single"/>
        </w:rPr>
        <w:tab/>
      </w:r>
    </w:p>
    <w:p w:rsidR="00F5318B" w:rsidRPr="00E1100D" w:rsidRDefault="00F5318B" w:rsidP="00F5318B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 w:rsidRPr="00E1100D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18B" w:rsidRPr="00E1100D" w:rsidRDefault="00F5318B" w:rsidP="00F5318B">
      <w:pPr>
        <w:tabs>
          <w:tab w:val="left" w:pos="426"/>
          <w:tab w:val="right" w:pos="8306"/>
        </w:tabs>
        <w:jc w:val="both"/>
        <w:rPr>
          <w:u w:val="single"/>
        </w:rPr>
      </w:pPr>
      <w:r>
        <w:t xml:space="preserve"> </w:t>
      </w:r>
      <w:r>
        <w:tab/>
        <w:t xml:space="preserve"> </w:t>
      </w:r>
      <w:r w:rsidRPr="00E1100D">
        <w:rPr>
          <w:u w:val="single"/>
        </w:rPr>
        <w:tab/>
      </w:r>
    </w:p>
    <w:p w:rsidR="00F5318B" w:rsidRPr="00E1100D" w:rsidRDefault="00F5318B" w:rsidP="00F5318B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>
        <w:t xml:space="preserve"> </w:t>
      </w:r>
      <w:r w:rsidRPr="00E1100D">
        <w:rPr>
          <w:u w:val="single"/>
        </w:rPr>
        <w:tab/>
      </w:r>
    </w:p>
    <w:p w:rsidR="00F5318B" w:rsidRPr="00E1100D" w:rsidRDefault="00F5318B" w:rsidP="00F5318B">
      <w:pPr>
        <w:tabs>
          <w:tab w:val="left" w:pos="426"/>
          <w:tab w:val="right" w:pos="8306"/>
        </w:tabs>
        <w:jc w:val="both"/>
        <w:rPr>
          <w:u w:val="single"/>
        </w:rPr>
      </w:pPr>
      <w:r>
        <w:tab/>
        <w:t xml:space="preserve"> </w:t>
      </w:r>
      <w:r w:rsidRPr="00E1100D">
        <w:rPr>
          <w:u w:val="single"/>
        </w:rPr>
        <w:tab/>
      </w:r>
    </w:p>
    <w:p w:rsidR="00F5318B" w:rsidRPr="00E1100D" w:rsidRDefault="00F5318B" w:rsidP="00F5318B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>
        <w:t xml:space="preserve"> </w:t>
      </w:r>
      <w:r w:rsidRPr="00E1100D">
        <w:rPr>
          <w:u w:val="single"/>
        </w:rPr>
        <w:tab/>
      </w:r>
    </w:p>
    <w:p w:rsidR="00F5318B" w:rsidRPr="00E1100D" w:rsidRDefault="00F5318B" w:rsidP="00F5318B">
      <w:pPr>
        <w:tabs>
          <w:tab w:val="left" w:pos="426"/>
          <w:tab w:val="right" w:pos="8306"/>
        </w:tabs>
        <w:jc w:val="both"/>
        <w:rPr>
          <w:u w:val="single"/>
        </w:rPr>
      </w:pPr>
      <w:r>
        <w:tab/>
        <w:t xml:space="preserve"> </w:t>
      </w:r>
      <w:r w:rsidRPr="00E1100D">
        <w:rPr>
          <w:u w:val="single"/>
        </w:rPr>
        <w:tab/>
      </w:r>
    </w:p>
    <w:p w:rsidR="00F5318B" w:rsidRDefault="00F5318B" w:rsidP="00F5318B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 w:rsidRPr="00F5318B">
        <w:t xml:space="preserve"> </w:t>
      </w:r>
      <w:r w:rsidRPr="00F5318B">
        <w:rPr>
          <w:u w:val="single"/>
        </w:rPr>
        <w:tab/>
      </w:r>
    </w:p>
    <w:p w:rsidR="00F5318B" w:rsidRDefault="00F5318B" w:rsidP="00F5318B">
      <w:pPr>
        <w:tabs>
          <w:tab w:val="left" w:pos="426"/>
          <w:tab w:val="right" w:pos="8306"/>
        </w:tabs>
        <w:spacing w:after="240"/>
        <w:jc w:val="both"/>
        <w:rPr>
          <w:u w:val="single"/>
        </w:rPr>
      </w:pPr>
      <w:r>
        <w:tab/>
        <w:t xml:space="preserve"> </w:t>
      </w:r>
      <w:r w:rsidRPr="00F5318B">
        <w:rPr>
          <w:u w:val="single"/>
        </w:rPr>
        <w:tab/>
      </w:r>
    </w:p>
    <w:p w:rsidR="0037301F" w:rsidRPr="0037301F" w:rsidRDefault="0037301F" w:rsidP="0037301F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 w:rsidRPr="00E1100D">
        <w:rPr>
          <w:u w:val="single"/>
        </w:rPr>
        <w:tab/>
      </w:r>
      <w:r w:rsidRPr="0037301F">
        <w:t xml:space="preserve"> </w:t>
      </w:r>
      <w:r w:rsidRPr="0037301F">
        <w:rPr>
          <w:u w:val="single"/>
        </w:rPr>
        <w:tab/>
      </w:r>
    </w:p>
    <w:p w:rsidR="0037301F" w:rsidRDefault="0037301F" w:rsidP="0037301F">
      <w:pPr>
        <w:tabs>
          <w:tab w:val="left" w:pos="426"/>
          <w:tab w:val="right" w:pos="8306"/>
        </w:tabs>
        <w:jc w:val="both"/>
        <w:rPr>
          <w:u w:val="single"/>
        </w:rPr>
      </w:pPr>
      <w:r>
        <w:tab/>
        <w:t xml:space="preserve"> </w:t>
      </w:r>
      <w:r w:rsidRPr="00E1100D">
        <w:rPr>
          <w:u w:val="single"/>
        </w:rPr>
        <w:tab/>
      </w:r>
    </w:p>
    <w:p w:rsidR="00AB1B2C" w:rsidRPr="0037301F" w:rsidRDefault="00AB1B2C" w:rsidP="00AB1B2C">
      <w:pPr>
        <w:pStyle w:val="ListParagraph"/>
        <w:numPr>
          <w:ilvl w:val="0"/>
          <w:numId w:val="20"/>
        </w:numPr>
        <w:tabs>
          <w:tab w:val="left" w:pos="426"/>
          <w:tab w:val="right" w:pos="8306"/>
        </w:tabs>
        <w:ind w:left="425" w:hanging="425"/>
        <w:contextualSpacing w:val="0"/>
        <w:jc w:val="both"/>
        <w:rPr>
          <w:u w:val="single"/>
        </w:rPr>
      </w:pPr>
      <w:r w:rsidRPr="00E1100D">
        <w:rPr>
          <w:u w:val="single"/>
        </w:rPr>
        <w:tab/>
      </w:r>
      <w:r w:rsidRPr="0037301F">
        <w:t xml:space="preserve"> </w:t>
      </w:r>
      <w:r w:rsidRPr="0037301F">
        <w:rPr>
          <w:u w:val="single"/>
        </w:rPr>
        <w:tab/>
      </w:r>
    </w:p>
    <w:p w:rsidR="00AB1B2C" w:rsidRPr="00E1100D" w:rsidRDefault="00AB1B2C" w:rsidP="00AB1B2C">
      <w:pPr>
        <w:tabs>
          <w:tab w:val="left" w:pos="426"/>
          <w:tab w:val="right" w:pos="8306"/>
        </w:tabs>
        <w:jc w:val="both"/>
        <w:rPr>
          <w:u w:val="single"/>
        </w:rPr>
      </w:pPr>
      <w:r>
        <w:tab/>
        <w:t xml:space="preserve"> </w:t>
      </w:r>
      <w:r w:rsidRPr="00E1100D">
        <w:rPr>
          <w:u w:val="single"/>
        </w:rPr>
        <w:tab/>
      </w:r>
    </w:p>
    <w:p w:rsidR="00AB1B2C" w:rsidRDefault="00AB1B2C">
      <w:pPr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br w:type="page"/>
      </w:r>
    </w:p>
    <w:p w:rsidR="00E1100D" w:rsidRPr="00DC045C" w:rsidRDefault="00F5318B" w:rsidP="00E1100D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</w:rPr>
        <w:lastRenderedPageBreak/>
        <w:t>6</w:t>
      </w:r>
      <w:r w:rsidR="00E1100D" w:rsidRPr="005C3129">
        <w:rPr>
          <w:rFonts w:cstheme="minorHAnsi"/>
          <w:b/>
          <w:color w:val="FFFFFF" w:themeColor="background1"/>
        </w:rPr>
        <w:t xml:space="preserve">. </w:t>
      </w:r>
      <w:r w:rsidR="00E1100D">
        <w:rPr>
          <w:rFonts w:cstheme="minorHAnsi"/>
          <w:b/>
          <w:color w:val="FFFFFF" w:themeColor="background1"/>
        </w:rPr>
        <w:t>Σύντομη παρουσίαση της προτεινόμενης εκδήλωσης</w:t>
      </w:r>
    </w:p>
    <w:p w:rsidR="00952A22" w:rsidRDefault="00F5318B" w:rsidP="00952A22">
      <w:pPr>
        <w:tabs>
          <w:tab w:val="right" w:pos="8306"/>
        </w:tabs>
        <w:spacing w:before="120"/>
      </w:pPr>
      <w:r w:rsidRPr="00F5318B">
        <w:rPr>
          <w:u w:val="single"/>
        </w:rPr>
        <w:t>Σημείωση</w:t>
      </w:r>
      <w:r>
        <w:t xml:space="preserve">: Σε περίπτωση αποδοχής της πρότασης, το κείμενο αυτό θα χρησιμοποιηθεί στην έκδοση του προγράμματος του Πολιτιστικού Φεστιβάλ. </w:t>
      </w:r>
    </w:p>
    <w:p w:rsidR="00F5318B" w:rsidRPr="00F5318B" w:rsidRDefault="00F5318B" w:rsidP="00952A2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BD07A2" w:rsidRPr="00F5318B" w:rsidRDefault="00BD07A2" w:rsidP="00BD07A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BD07A2" w:rsidRPr="00F5318B" w:rsidRDefault="00BD07A2" w:rsidP="00BD07A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BD07A2" w:rsidRPr="00F5318B" w:rsidRDefault="00BD07A2" w:rsidP="00BD07A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BD07A2" w:rsidRPr="00F5318B" w:rsidRDefault="00BD07A2" w:rsidP="00BD07A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BD07A2" w:rsidRPr="00F5318B" w:rsidRDefault="00BD07A2" w:rsidP="00BD07A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BD07A2" w:rsidRPr="00F5318B" w:rsidRDefault="00BD07A2" w:rsidP="00BD07A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BD07A2" w:rsidRPr="00F5318B" w:rsidRDefault="00BD07A2" w:rsidP="00BD07A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Pr="00F5318B" w:rsidRDefault="00F5318B" w:rsidP="00952A2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Pr="00F5318B" w:rsidRDefault="00F5318B" w:rsidP="00952A2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Pr="00F5318B" w:rsidRDefault="00F5318B" w:rsidP="00952A2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Pr="00F5318B" w:rsidRDefault="00F5318B" w:rsidP="00952A2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Pr="00F5318B" w:rsidRDefault="00F5318B" w:rsidP="00952A2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Pr="00F5318B" w:rsidRDefault="00F5318B" w:rsidP="00952A2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Pr="00F5318B" w:rsidRDefault="00F5318B" w:rsidP="00952A2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Pr="00F5318B" w:rsidRDefault="00F5318B" w:rsidP="00952A22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AB1B2C" w:rsidRPr="00F5318B" w:rsidRDefault="00F5318B" w:rsidP="00AB1B2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AB1B2C" w:rsidRPr="00F5318B" w:rsidRDefault="00AB1B2C" w:rsidP="00AB1B2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AB1B2C" w:rsidRPr="00F5318B" w:rsidRDefault="00AB1B2C" w:rsidP="00AB1B2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AB1B2C" w:rsidRPr="00F5318B" w:rsidRDefault="00AB1B2C" w:rsidP="00AB1B2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Pr="00F5318B" w:rsidRDefault="00F5318B" w:rsidP="004540C9">
      <w:pPr>
        <w:tabs>
          <w:tab w:val="right" w:pos="8306"/>
        </w:tabs>
        <w:spacing w:after="0"/>
        <w:rPr>
          <w:u w:val="single"/>
        </w:rPr>
      </w:pPr>
    </w:p>
    <w:p w:rsidR="00F5318B" w:rsidRPr="00DC045C" w:rsidRDefault="00F5318B" w:rsidP="00F5318B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7</w:t>
      </w:r>
      <w:r w:rsidRPr="005C3129">
        <w:rPr>
          <w:rFonts w:cstheme="minorHAnsi"/>
          <w:b/>
          <w:color w:val="FFFFFF" w:themeColor="background1"/>
        </w:rPr>
        <w:t>.</w:t>
      </w:r>
      <w:r>
        <w:rPr>
          <w:rFonts w:cstheme="minorHAnsi"/>
          <w:b/>
          <w:color w:val="FFFFFF" w:themeColor="background1"/>
        </w:rPr>
        <w:t xml:space="preserve"> Προτεινόμενη ημερομηνία πραγματοποίησης της εκδήλωσης</w:t>
      </w:r>
    </w:p>
    <w:p w:rsidR="00F5318B" w:rsidRPr="00F5318B" w:rsidRDefault="00F5318B" w:rsidP="00F5318B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F5318B" w:rsidRDefault="00164CB3" w:rsidP="00952A22">
      <w:pPr>
        <w:tabs>
          <w:tab w:val="right" w:pos="8306"/>
        </w:tabs>
        <w:spacing w:before="120"/>
      </w:pPr>
      <w:r>
        <w:t>Παρακαλούμε</w:t>
      </w:r>
      <w:r w:rsidR="00F5318B">
        <w:t xml:space="preserve"> λάβετε υπόψη ότι το Πολιτιστικό Φεστιβάλ πραγματοποιείται από τις αρχές Ιουνίου μέχρι τα μέσα Ιουλίου (το </w:t>
      </w:r>
      <w:r w:rsidR="00583352">
        <w:rPr>
          <w:lang w:val="en-GB"/>
        </w:rPr>
        <w:t>A</w:t>
      </w:r>
      <w:r w:rsidR="00F5318B">
        <w:t>’ μέρος) και από τις αρχές Σεπτεμβρίου μέ</w:t>
      </w:r>
      <w:r w:rsidR="0037301F">
        <w:t>χρι</w:t>
      </w:r>
      <w:r w:rsidR="00F5318B">
        <w:t xml:space="preserve"> τα μέσα Οκτωβρίου (το </w:t>
      </w:r>
      <w:r w:rsidR="00583352">
        <w:rPr>
          <w:lang w:val="en-GB"/>
        </w:rPr>
        <w:t>B</w:t>
      </w:r>
      <w:r w:rsidR="00F5318B">
        <w:t>’ μέρος).</w:t>
      </w:r>
    </w:p>
    <w:p w:rsidR="0037301F" w:rsidRPr="00DC045C" w:rsidRDefault="0037301F" w:rsidP="0037301F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</w:rPr>
        <w:lastRenderedPageBreak/>
        <w:t>8</w:t>
      </w:r>
      <w:r w:rsidRPr="005C3129">
        <w:rPr>
          <w:rFonts w:cstheme="minorHAnsi"/>
          <w:b/>
          <w:color w:val="FFFFFF" w:themeColor="background1"/>
        </w:rPr>
        <w:t>.</w:t>
      </w:r>
      <w:r>
        <w:rPr>
          <w:rFonts w:cstheme="minorHAnsi"/>
          <w:b/>
          <w:color w:val="FFFFFF" w:themeColor="background1"/>
        </w:rPr>
        <w:t xml:space="preserve"> </w:t>
      </w:r>
      <w:r w:rsidR="00EA62C7">
        <w:rPr>
          <w:rFonts w:cstheme="minorHAnsi"/>
          <w:b/>
          <w:color w:val="FFFFFF" w:themeColor="background1"/>
        </w:rPr>
        <w:t>Σύντομη π</w:t>
      </w:r>
      <w:r>
        <w:rPr>
          <w:rFonts w:cstheme="minorHAnsi"/>
          <w:b/>
          <w:color w:val="FFFFFF" w:themeColor="background1"/>
        </w:rPr>
        <w:t>αρουσίαση του καλλιτέχνη/σχήματος</w:t>
      </w:r>
    </w:p>
    <w:p w:rsidR="0037301F" w:rsidRDefault="00164CB3" w:rsidP="007967EC">
      <w:pPr>
        <w:tabs>
          <w:tab w:val="right" w:pos="8306"/>
        </w:tabs>
        <w:spacing w:before="120"/>
        <w:jc w:val="both"/>
      </w:pPr>
      <w:r>
        <w:t>Παρακαλούμε</w:t>
      </w:r>
      <w:r w:rsidR="00EA62C7">
        <w:t xml:space="preserve"> </w:t>
      </w:r>
      <w:r w:rsidR="007967EC">
        <w:t>περιγράψτε</w:t>
      </w:r>
      <w:r w:rsidR="00EA62C7">
        <w:t xml:space="preserve"> εν συντομία </w:t>
      </w:r>
      <w:r w:rsidR="007967EC">
        <w:t>τη μέχρι τώρα πορεία του καλλιτέχνη/σχήματος, αναφέροντας τις σημαντικότερες παραστάσεις, συνεργασίες, παραγωγές και ό,τι άλλο θεωρείτε χρήσιμο για την πληρέστερη παρουσίαση του έργου σας.</w:t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 w:after="24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4540C9" w:rsidRPr="00F5318B" w:rsidRDefault="004540C9" w:rsidP="004540C9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F5318B" w:rsidRDefault="007967EC" w:rsidP="007967EC">
      <w:pPr>
        <w:tabs>
          <w:tab w:val="right" w:pos="8306"/>
        </w:tabs>
        <w:spacing w:before="120"/>
        <w:rPr>
          <w:u w:val="single"/>
        </w:rPr>
      </w:pPr>
      <w:r w:rsidRPr="00F5318B">
        <w:rPr>
          <w:u w:val="single"/>
        </w:rPr>
        <w:tab/>
      </w:r>
    </w:p>
    <w:p w:rsidR="007967EC" w:rsidRPr="007967EC" w:rsidRDefault="007967EC" w:rsidP="007967EC">
      <w:pPr>
        <w:tabs>
          <w:tab w:val="right" w:pos="8306"/>
        </w:tabs>
        <w:spacing w:before="120"/>
        <w:jc w:val="both"/>
        <w:rPr>
          <w:b/>
        </w:rPr>
      </w:pPr>
      <w:r w:rsidRPr="007967EC">
        <w:rPr>
          <w:b/>
        </w:rPr>
        <w:t>Επισυναπτόμενα:</w:t>
      </w:r>
    </w:p>
    <w:p w:rsidR="007967EC" w:rsidRPr="007967EC" w:rsidRDefault="007967EC" w:rsidP="007967EC">
      <w:pPr>
        <w:tabs>
          <w:tab w:val="left" w:pos="426"/>
          <w:tab w:val="left" w:pos="3828"/>
          <w:tab w:val="left" w:pos="4253"/>
        </w:tabs>
        <w:spacing w:before="120"/>
      </w:pPr>
      <w:r>
        <w:sym w:font="Webdings" w:char="F063"/>
      </w:r>
      <w:r>
        <w:tab/>
        <w:t>Βιογραφικά</w:t>
      </w:r>
      <w:r>
        <w:tab/>
      </w:r>
      <w:r>
        <w:sym w:font="Webdings" w:char="F063"/>
      </w:r>
      <w:r>
        <w:tab/>
        <w:t>Φωτογραφίες</w:t>
      </w:r>
    </w:p>
    <w:p w:rsidR="007967EC" w:rsidRPr="007967EC" w:rsidRDefault="007967EC" w:rsidP="007967EC">
      <w:pPr>
        <w:tabs>
          <w:tab w:val="left" w:pos="426"/>
          <w:tab w:val="left" w:pos="3828"/>
          <w:tab w:val="left" w:pos="4253"/>
        </w:tabs>
        <w:spacing w:before="120"/>
        <w:ind w:right="-766"/>
      </w:pPr>
      <w:r>
        <w:sym w:font="Webdings" w:char="F063"/>
      </w:r>
      <w:r>
        <w:tab/>
        <w:t>Αντίγραφα ψηφιακών δίσκων</w:t>
      </w:r>
      <w:r>
        <w:tab/>
      </w:r>
      <w:r>
        <w:sym w:font="Webdings" w:char="F063"/>
      </w:r>
      <w:r>
        <w:tab/>
        <w:t xml:space="preserve">Παραπομπές σε </w:t>
      </w:r>
      <w:r>
        <w:rPr>
          <w:lang w:val="en-US"/>
        </w:rPr>
        <w:t>YouTube</w:t>
      </w:r>
      <w:r w:rsidRPr="007967EC">
        <w:t xml:space="preserve"> </w:t>
      </w:r>
      <w:r>
        <w:t>και άλλες ιστοσελίδες</w:t>
      </w:r>
    </w:p>
    <w:p w:rsidR="007967EC" w:rsidRDefault="007967EC" w:rsidP="007967EC">
      <w:pPr>
        <w:tabs>
          <w:tab w:val="left" w:pos="426"/>
          <w:tab w:val="left" w:pos="3828"/>
          <w:tab w:val="left" w:pos="4253"/>
        </w:tabs>
        <w:spacing w:before="120"/>
      </w:pPr>
      <w:r>
        <w:sym w:font="Webdings" w:char="F063"/>
      </w:r>
      <w:r>
        <w:tab/>
        <w:t>Κριτικές στον Τύπο ή στο διαδίκτυο</w:t>
      </w:r>
      <w:r>
        <w:tab/>
      </w:r>
      <w:r>
        <w:sym w:font="Webdings" w:char="F063"/>
      </w:r>
      <w:r>
        <w:tab/>
      </w:r>
      <w:r w:rsidR="00D76301">
        <w:t>Οπτικογραφικό υλικό, αφίσες κτλ.</w:t>
      </w:r>
    </w:p>
    <w:p w:rsidR="007967EC" w:rsidRDefault="007967EC" w:rsidP="007967EC">
      <w:pPr>
        <w:tabs>
          <w:tab w:val="left" w:pos="426"/>
          <w:tab w:val="left" w:pos="3402"/>
          <w:tab w:val="left" w:pos="3828"/>
          <w:tab w:val="left" w:pos="4253"/>
          <w:tab w:val="right" w:pos="8306"/>
        </w:tabs>
        <w:spacing w:before="120"/>
      </w:pPr>
      <w:r>
        <w:sym w:font="Webdings" w:char="F063"/>
      </w:r>
      <w:r>
        <w:tab/>
        <w:t xml:space="preserve">Άλλο (διευκρινίστε)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 w:rsidRPr="00DC045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0C9" w:rsidRDefault="004540C9">
      <w:pPr>
        <w:rPr>
          <w:rFonts w:cstheme="minorHAnsi"/>
          <w:b/>
          <w:color w:val="FFFFFF" w:themeColor="background1"/>
        </w:rPr>
      </w:pPr>
    </w:p>
    <w:p w:rsidR="00D76301" w:rsidRPr="00DC045C" w:rsidRDefault="00D76301" w:rsidP="00D76301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</w:rPr>
        <w:lastRenderedPageBreak/>
        <w:t>9</w:t>
      </w:r>
      <w:r w:rsidRPr="005C3129">
        <w:rPr>
          <w:rFonts w:cstheme="minorHAnsi"/>
          <w:b/>
          <w:color w:val="FFFFFF" w:themeColor="background1"/>
        </w:rPr>
        <w:t>.</w:t>
      </w:r>
      <w:r>
        <w:rPr>
          <w:rFonts w:cstheme="minorHAnsi"/>
          <w:b/>
          <w:color w:val="FFFFFF" w:themeColor="background1"/>
        </w:rPr>
        <w:t xml:space="preserve"> Οικονομικά στοιχεία της προτεινόμενης εκδήλωσης</w:t>
      </w:r>
    </w:p>
    <w:p w:rsidR="00C17E61" w:rsidRPr="00583352" w:rsidRDefault="00164CB3" w:rsidP="007967EC">
      <w:pPr>
        <w:tabs>
          <w:tab w:val="right" w:pos="8306"/>
        </w:tabs>
        <w:spacing w:before="120"/>
        <w:jc w:val="both"/>
        <w:rPr>
          <w:b/>
        </w:rPr>
      </w:pPr>
      <w:r w:rsidRPr="00583352">
        <w:t>Παρακαλούμε</w:t>
      </w:r>
      <w:r w:rsidR="00C17E61" w:rsidRPr="00583352">
        <w:t xml:space="preserve"> αναφέρετε τα έξοδα της παράστασης που αναμένετε να καλυφθούν στο πλαίσιο του Πολιτιστικού Φεστιβάλ, λαμβάνοντας υπόψη ότι το Πολιτιστικό Κέντρο του Πανεπιστημίου Κύπρου </w:t>
      </w:r>
      <w:r w:rsidR="00C17E61" w:rsidRPr="00583352">
        <w:rPr>
          <w:b/>
          <w:u w:val="single"/>
        </w:rPr>
        <w:t>δεν καλύπτει</w:t>
      </w:r>
      <w:r w:rsidR="00C17E61" w:rsidRPr="00583352">
        <w:t xml:space="preserve"> έξοδα παραγωγής (π.χ. έξοδα προβών)</w:t>
      </w:r>
      <w:r w:rsidR="00C17E61" w:rsidRPr="00583352">
        <w:rPr>
          <w:b/>
        </w:rPr>
        <w:t xml:space="preserve">. </w:t>
      </w:r>
    </w:p>
    <w:p w:rsidR="007967EC" w:rsidRPr="00556205" w:rsidRDefault="00556205" w:rsidP="00583352">
      <w:pPr>
        <w:tabs>
          <w:tab w:val="left" w:pos="284"/>
          <w:tab w:val="right" w:pos="8306"/>
        </w:tabs>
        <w:spacing w:before="120"/>
        <w:jc w:val="both"/>
        <w:rPr>
          <w:u w:val="single"/>
        </w:rPr>
      </w:pPr>
      <w:r w:rsidRPr="00556205">
        <w:rPr>
          <w:b/>
        </w:rPr>
        <w:t>Α.</w:t>
      </w:r>
      <w:r w:rsidR="00583352">
        <w:rPr>
          <w:b/>
        </w:rPr>
        <w:tab/>
      </w:r>
      <w:r w:rsidRPr="00556205">
        <w:rPr>
          <w:b/>
        </w:rPr>
        <w:t>Αναμενόμενη αμοιβή</w:t>
      </w:r>
      <w:r>
        <w:t xml:space="preserve"> (σε ευρώ) </w:t>
      </w:r>
      <w:r w:rsidRPr="00556205">
        <w:rPr>
          <w:u w:val="single"/>
        </w:rPr>
        <w:tab/>
      </w:r>
    </w:p>
    <w:p w:rsidR="00556205" w:rsidRDefault="00556205" w:rsidP="00583352">
      <w:pPr>
        <w:tabs>
          <w:tab w:val="left" w:pos="284"/>
          <w:tab w:val="right" w:pos="8306"/>
        </w:tabs>
        <w:spacing w:before="120"/>
        <w:jc w:val="both"/>
      </w:pPr>
      <w:r w:rsidRPr="00583352">
        <w:rPr>
          <w:b/>
        </w:rPr>
        <w:t>Β.</w:t>
      </w:r>
      <w:r w:rsidR="00583352" w:rsidRPr="00583352">
        <w:rPr>
          <w:b/>
        </w:rPr>
        <w:tab/>
      </w:r>
      <w:r w:rsidRPr="00583352">
        <w:rPr>
          <w:b/>
        </w:rPr>
        <w:t>Έξοδα μεταφοράς</w:t>
      </w:r>
      <w:r w:rsidR="00FD42EC" w:rsidRPr="00583352">
        <w:rPr>
          <w:b/>
        </w:rPr>
        <w:t xml:space="preserve"> συντελεστών </w:t>
      </w:r>
      <w:r w:rsidR="00FD42EC" w:rsidRPr="00583352">
        <w:rPr>
          <w:b/>
          <w:u w:val="single"/>
        </w:rPr>
        <w:t>από το εξωτερικό</w:t>
      </w:r>
      <w:r w:rsidRPr="00583352">
        <w:t xml:space="preserve"> (αεροπορικά εισιτήρια)</w:t>
      </w:r>
    </w:p>
    <w:p w:rsidR="00556205" w:rsidRDefault="00556205" w:rsidP="00583352">
      <w:pPr>
        <w:tabs>
          <w:tab w:val="left" w:pos="2977"/>
          <w:tab w:val="right" w:pos="8306"/>
        </w:tabs>
        <w:spacing w:before="120"/>
        <w:ind w:left="426"/>
        <w:jc w:val="both"/>
      </w:pPr>
      <w:r>
        <w:t xml:space="preserve">Αριθμός ατόμων: </w:t>
      </w:r>
      <w:r>
        <w:tab/>
      </w:r>
      <w:r w:rsidRPr="00556205">
        <w:rPr>
          <w:u w:val="single"/>
        </w:rPr>
        <w:tab/>
      </w:r>
    </w:p>
    <w:p w:rsidR="00556205" w:rsidRDefault="00556205" w:rsidP="00583352">
      <w:pPr>
        <w:tabs>
          <w:tab w:val="left" w:pos="2977"/>
          <w:tab w:val="right" w:pos="8306"/>
        </w:tabs>
        <w:spacing w:before="120"/>
        <w:ind w:left="426"/>
        <w:jc w:val="both"/>
      </w:pPr>
      <w:r>
        <w:t>Διαδρομή:</w:t>
      </w:r>
      <w:r>
        <w:tab/>
      </w:r>
      <w:r w:rsidRPr="00556205">
        <w:rPr>
          <w:u w:val="single"/>
        </w:rPr>
        <w:tab/>
      </w:r>
    </w:p>
    <w:p w:rsidR="00556205" w:rsidRDefault="00556205" w:rsidP="00583352">
      <w:pPr>
        <w:tabs>
          <w:tab w:val="left" w:pos="2977"/>
          <w:tab w:val="right" w:pos="8306"/>
        </w:tabs>
        <w:spacing w:before="120"/>
        <w:ind w:left="426"/>
        <w:jc w:val="both"/>
      </w:pPr>
      <w:r>
        <w:t xml:space="preserve">Ημερομηνία άφιξης: </w:t>
      </w:r>
      <w:r>
        <w:tab/>
      </w:r>
      <w:r w:rsidRPr="00556205">
        <w:rPr>
          <w:u w:val="single"/>
        </w:rPr>
        <w:tab/>
      </w:r>
    </w:p>
    <w:p w:rsidR="00556205" w:rsidRDefault="00556205" w:rsidP="00583352">
      <w:pPr>
        <w:tabs>
          <w:tab w:val="left" w:pos="2977"/>
          <w:tab w:val="right" w:pos="8306"/>
        </w:tabs>
        <w:spacing w:before="120"/>
        <w:ind w:left="426"/>
        <w:jc w:val="both"/>
        <w:rPr>
          <w:u w:val="single"/>
        </w:rPr>
      </w:pPr>
      <w:r>
        <w:t>Ημερομηνία αναχώρησης:</w:t>
      </w:r>
      <w:r>
        <w:tab/>
      </w:r>
      <w:r w:rsidRPr="00556205">
        <w:rPr>
          <w:u w:val="single"/>
        </w:rPr>
        <w:tab/>
      </w:r>
    </w:p>
    <w:p w:rsidR="003A72A6" w:rsidRPr="003A72A6" w:rsidRDefault="003A72A6" w:rsidP="00583352">
      <w:pPr>
        <w:tabs>
          <w:tab w:val="right" w:pos="8306"/>
        </w:tabs>
        <w:spacing w:before="120"/>
        <w:ind w:left="426"/>
        <w:jc w:val="both"/>
      </w:pPr>
      <w:r w:rsidRPr="00583352">
        <w:t xml:space="preserve">Μουσικά όργανα που πρέπει να μεταφερθούν </w:t>
      </w:r>
      <w:r w:rsidR="00BD07A2" w:rsidRPr="00583352">
        <w:rPr>
          <w:b/>
          <w:u w:val="single"/>
        </w:rPr>
        <w:t>αεροπορικώς</w:t>
      </w:r>
      <w:r w:rsidR="00BD07A2" w:rsidRPr="00583352">
        <w:t xml:space="preserve"> </w:t>
      </w:r>
      <w:r w:rsidRPr="00583352">
        <w:t>(εάν ισχύει):</w:t>
      </w:r>
    </w:p>
    <w:p w:rsidR="003A72A6" w:rsidRDefault="003A72A6" w:rsidP="00583352">
      <w:pPr>
        <w:tabs>
          <w:tab w:val="right" w:pos="8306"/>
        </w:tabs>
        <w:spacing w:before="120"/>
        <w:ind w:left="426"/>
        <w:jc w:val="both"/>
        <w:rPr>
          <w:u w:val="single"/>
        </w:rPr>
      </w:pPr>
      <w:r>
        <w:rPr>
          <w:u w:val="single"/>
        </w:rPr>
        <w:tab/>
      </w:r>
    </w:p>
    <w:p w:rsidR="003A72A6" w:rsidRDefault="003A72A6" w:rsidP="00583352">
      <w:pPr>
        <w:tabs>
          <w:tab w:val="right" w:pos="8306"/>
        </w:tabs>
        <w:spacing w:before="120"/>
        <w:ind w:left="426"/>
        <w:jc w:val="both"/>
        <w:rPr>
          <w:u w:val="single"/>
        </w:rPr>
      </w:pPr>
      <w:r>
        <w:rPr>
          <w:u w:val="single"/>
        </w:rPr>
        <w:tab/>
      </w:r>
    </w:p>
    <w:p w:rsidR="003A72A6" w:rsidRDefault="003A72A6" w:rsidP="00583352">
      <w:pPr>
        <w:tabs>
          <w:tab w:val="right" w:pos="8306"/>
        </w:tabs>
        <w:spacing w:before="120"/>
        <w:ind w:left="426"/>
        <w:jc w:val="both"/>
        <w:rPr>
          <w:u w:val="single"/>
        </w:rPr>
      </w:pPr>
      <w:r>
        <w:rPr>
          <w:u w:val="single"/>
        </w:rPr>
        <w:tab/>
      </w:r>
    </w:p>
    <w:p w:rsidR="003A72A6" w:rsidRDefault="003A72A6" w:rsidP="00583352">
      <w:pPr>
        <w:tabs>
          <w:tab w:val="right" w:pos="8306"/>
        </w:tabs>
        <w:spacing w:before="120"/>
        <w:ind w:left="426"/>
        <w:jc w:val="both"/>
        <w:rPr>
          <w:u w:val="single"/>
        </w:rPr>
      </w:pPr>
      <w:r>
        <w:rPr>
          <w:u w:val="single"/>
        </w:rPr>
        <w:tab/>
      </w:r>
    </w:p>
    <w:p w:rsidR="00556205" w:rsidRDefault="00556205" w:rsidP="00583352">
      <w:pPr>
        <w:tabs>
          <w:tab w:val="left" w:pos="2552"/>
          <w:tab w:val="right" w:pos="8306"/>
        </w:tabs>
        <w:spacing w:before="120"/>
        <w:ind w:left="426"/>
        <w:jc w:val="both"/>
      </w:pPr>
      <w:r>
        <w:rPr>
          <w:u w:val="single"/>
        </w:rPr>
        <w:t>Σημείωση</w:t>
      </w:r>
      <w:r>
        <w:t>: Τα έξοδα μεταφοράς θα υπολογιστούν από τους διοργανωτές του Πολιτιστικού Φεστιβάλ με βάση τα πιο πάνω στοιχεία.</w:t>
      </w:r>
    </w:p>
    <w:p w:rsidR="003A72A6" w:rsidRPr="003A72A6" w:rsidRDefault="003A72A6" w:rsidP="00583352">
      <w:pPr>
        <w:tabs>
          <w:tab w:val="left" w:pos="284"/>
          <w:tab w:val="left" w:pos="2552"/>
          <w:tab w:val="right" w:pos="8306"/>
        </w:tabs>
        <w:spacing w:before="120"/>
        <w:jc w:val="both"/>
        <w:rPr>
          <w:b/>
        </w:rPr>
      </w:pPr>
      <w:r w:rsidRPr="003A72A6">
        <w:rPr>
          <w:b/>
        </w:rPr>
        <w:t>Γ.</w:t>
      </w:r>
      <w:r w:rsidR="00583352">
        <w:rPr>
          <w:b/>
        </w:rPr>
        <w:tab/>
      </w:r>
      <w:r w:rsidRPr="003A72A6">
        <w:rPr>
          <w:b/>
        </w:rPr>
        <w:t>Διαμονή</w:t>
      </w:r>
    </w:p>
    <w:p w:rsidR="003A72A6" w:rsidRDefault="003A72A6" w:rsidP="00583352">
      <w:pPr>
        <w:tabs>
          <w:tab w:val="left" w:pos="2552"/>
          <w:tab w:val="right" w:pos="8306"/>
        </w:tabs>
        <w:spacing w:before="120"/>
        <w:ind w:left="426"/>
        <w:jc w:val="both"/>
        <w:rPr>
          <w:u w:val="single"/>
        </w:rPr>
      </w:pPr>
      <w:r>
        <w:t>Αριθμός δωματίων:</w:t>
      </w:r>
      <w:r>
        <w:tab/>
      </w:r>
      <w:r w:rsidRPr="003A72A6">
        <w:rPr>
          <w:u w:val="single"/>
        </w:rPr>
        <w:tab/>
      </w:r>
    </w:p>
    <w:p w:rsidR="003A72A6" w:rsidRDefault="003A72A6" w:rsidP="00583352">
      <w:pPr>
        <w:tabs>
          <w:tab w:val="left" w:pos="2552"/>
          <w:tab w:val="right" w:pos="8306"/>
        </w:tabs>
        <w:spacing w:before="120"/>
        <w:ind w:left="426"/>
        <w:jc w:val="both"/>
      </w:pPr>
      <w:r>
        <w:rPr>
          <w:u w:val="single"/>
        </w:rPr>
        <w:t>Σημείωση</w:t>
      </w:r>
      <w:r>
        <w:t>: Τα έξοδα διαμονής θα υπολογιστούν από τους διοργανωτές του Πολιτιστικού Φεστιβάλ με βάση τα πιο πάνω στοιχεία. Όλοι οι καλλιτέχνες που συμμετέχουν στο Πολιτιστικό Φεστιβάλ φιλοξενούνται στον Ξενώνα του Πανεπιστημίου Κύπρου, ο οποίος βρίσκεται απέναντι από τον χώρο των εκδηλώσεων.</w:t>
      </w:r>
    </w:p>
    <w:p w:rsidR="00FD42EC" w:rsidRDefault="003A72A6" w:rsidP="003A72A6">
      <w:pPr>
        <w:tabs>
          <w:tab w:val="right" w:pos="8306"/>
        </w:tabs>
        <w:spacing w:before="120" w:after="240"/>
        <w:jc w:val="both"/>
        <w:rPr>
          <w:u w:val="single"/>
        </w:rPr>
      </w:pPr>
      <w:r w:rsidRPr="003A72A6">
        <w:rPr>
          <w:b/>
        </w:rPr>
        <w:t xml:space="preserve">Δ. Άλλο </w:t>
      </w:r>
      <w:r>
        <w:t xml:space="preserve">(διευκρινίστε) </w:t>
      </w:r>
      <w:r w:rsidRPr="003A72A6">
        <w:rPr>
          <w:u w:val="single"/>
        </w:rPr>
        <w:tab/>
      </w:r>
    </w:p>
    <w:p w:rsidR="00583352" w:rsidRDefault="00583352" w:rsidP="00583352">
      <w:pPr>
        <w:tabs>
          <w:tab w:val="right" w:pos="8306"/>
        </w:tabs>
        <w:spacing w:before="120"/>
        <w:ind w:left="426"/>
        <w:jc w:val="both"/>
        <w:rPr>
          <w:u w:val="single"/>
        </w:rPr>
      </w:pPr>
      <w:r>
        <w:rPr>
          <w:u w:val="single"/>
        </w:rPr>
        <w:tab/>
      </w:r>
    </w:p>
    <w:p w:rsidR="00583352" w:rsidRDefault="00583352" w:rsidP="00583352">
      <w:pPr>
        <w:tabs>
          <w:tab w:val="right" w:pos="8306"/>
        </w:tabs>
        <w:spacing w:before="120"/>
        <w:ind w:left="426"/>
        <w:jc w:val="both"/>
        <w:rPr>
          <w:u w:val="single"/>
        </w:rPr>
      </w:pPr>
      <w:r>
        <w:rPr>
          <w:u w:val="single"/>
        </w:rPr>
        <w:tab/>
      </w:r>
    </w:p>
    <w:p w:rsidR="00583352" w:rsidRDefault="00583352" w:rsidP="00583352">
      <w:pPr>
        <w:tabs>
          <w:tab w:val="right" w:pos="8306"/>
        </w:tabs>
        <w:spacing w:before="120"/>
        <w:ind w:left="426"/>
        <w:jc w:val="both"/>
        <w:rPr>
          <w:u w:val="single"/>
        </w:rPr>
      </w:pPr>
      <w:r>
        <w:rPr>
          <w:u w:val="single"/>
        </w:rPr>
        <w:tab/>
      </w:r>
    </w:p>
    <w:p w:rsidR="006E23D7" w:rsidRDefault="006E23D7" w:rsidP="00583352">
      <w:pPr>
        <w:tabs>
          <w:tab w:val="right" w:pos="8306"/>
        </w:tabs>
        <w:spacing w:before="120"/>
        <w:jc w:val="center"/>
        <w:rPr>
          <w:b/>
        </w:rPr>
      </w:pPr>
    </w:p>
    <w:p w:rsidR="00583352" w:rsidRPr="00EE3980" w:rsidRDefault="006E23D7" w:rsidP="006E23D7">
      <w:pPr>
        <w:tabs>
          <w:tab w:val="right" w:pos="8306"/>
        </w:tabs>
        <w:spacing w:before="120"/>
      </w:pPr>
      <w:r>
        <w:rPr>
          <w:b/>
        </w:rPr>
        <w:t xml:space="preserve">ΣΗΜΕΙΩΣΗ: </w:t>
      </w:r>
      <w:r w:rsidRPr="00583352">
        <w:rPr>
          <w:b/>
        </w:rPr>
        <w:t xml:space="preserve">Έξοδα τα οποία δεν σημειώνονται </w:t>
      </w:r>
      <w:r>
        <w:rPr>
          <w:b/>
        </w:rPr>
        <w:t>σ</w:t>
      </w:r>
      <w:r w:rsidRPr="00583352">
        <w:rPr>
          <w:b/>
        </w:rPr>
        <w:t>’ αυτή την ενότητα δεν θα καλύπτονται.</w:t>
      </w:r>
    </w:p>
    <w:p w:rsidR="00C17E61" w:rsidRDefault="00C17E61">
      <w:pPr>
        <w:rPr>
          <w:b/>
        </w:rPr>
      </w:pPr>
      <w:r>
        <w:rPr>
          <w:b/>
        </w:rPr>
        <w:br w:type="page"/>
      </w:r>
    </w:p>
    <w:p w:rsidR="003A72A6" w:rsidRPr="00DC045C" w:rsidRDefault="003A72A6" w:rsidP="003A72A6">
      <w:pPr>
        <w:pBdr>
          <w:top w:val="single" w:sz="4" w:space="1" w:color="808000"/>
          <w:left w:val="single" w:sz="4" w:space="4" w:color="808000"/>
          <w:bottom w:val="single" w:sz="4" w:space="1" w:color="808000"/>
          <w:right w:val="single" w:sz="4" w:space="4" w:color="808000"/>
        </w:pBdr>
        <w:shd w:val="clear" w:color="auto" w:fill="808000"/>
        <w:tabs>
          <w:tab w:val="left" w:pos="3119"/>
        </w:tabs>
        <w:spacing w:line="288" w:lineRule="auto"/>
        <w:rPr>
          <w:rFonts w:cstheme="minorHAnsi"/>
          <w:color w:val="FFFFFF" w:themeColor="background1"/>
        </w:rPr>
      </w:pPr>
      <w:r>
        <w:rPr>
          <w:rFonts w:cstheme="minorHAnsi"/>
          <w:b/>
          <w:color w:val="FFFFFF" w:themeColor="background1"/>
        </w:rPr>
        <w:lastRenderedPageBreak/>
        <w:t>10</w:t>
      </w:r>
      <w:r w:rsidRPr="005C3129">
        <w:rPr>
          <w:rFonts w:cstheme="minorHAnsi"/>
          <w:b/>
          <w:color w:val="FFFFFF" w:themeColor="background1"/>
        </w:rPr>
        <w:t>.</w:t>
      </w:r>
      <w:r>
        <w:rPr>
          <w:rFonts w:cstheme="minorHAnsi"/>
          <w:b/>
          <w:color w:val="FFFFFF" w:themeColor="background1"/>
        </w:rPr>
        <w:t xml:space="preserve"> Τεχνικές ανάγκες της προτεινόμενης εκδήλωσης</w:t>
      </w:r>
    </w:p>
    <w:p w:rsidR="003A72A6" w:rsidRDefault="00164CB3" w:rsidP="00556205">
      <w:pPr>
        <w:tabs>
          <w:tab w:val="left" w:pos="2552"/>
          <w:tab w:val="right" w:pos="8306"/>
        </w:tabs>
        <w:spacing w:before="120"/>
        <w:jc w:val="both"/>
        <w:rPr>
          <w:lang w:val="en-US"/>
        </w:rPr>
      </w:pPr>
      <w:r>
        <w:t>Παρακαλούμε</w:t>
      </w:r>
      <w:r w:rsidR="003A72A6">
        <w:t xml:space="preserve"> σημειώστε λεπτομερώς </w:t>
      </w:r>
      <w:r w:rsidR="003A72A6" w:rsidRPr="00EE3980">
        <w:rPr>
          <w:b/>
          <w:u w:val="single"/>
        </w:rPr>
        <w:t>όλο</w:t>
      </w:r>
      <w:r w:rsidR="003A72A6" w:rsidRPr="00EE3980">
        <w:rPr>
          <w:b/>
        </w:rPr>
        <w:t xml:space="preserve"> </w:t>
      </w:r>
      <w:r w:rsidR="003A72A6">
        <w:t>τον ηχητικό, φωτιστικό και άλλο εξοπλισμό που θα χρειαστείτε για την πραγματοποίηση της προτεινόμενης εκδήλωσης (</w:t>
      </w:r>
      <w:r w:rsidR="009C5273">
        <w:t>ηχητικό σύστημα, μικρόφωνα, μόνιτορ, ενισχυτές, ενοικίαση μουσικών οργάνων, κτλ.· σκηνικό και σκηνικά αντικείμενα· ιδιαίτερες ανάγκες σε φωτισμό).</w:t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456EF8" w:rsidRDefault="00456EF8" w:rsidP="00456EF8">
      <w:pPr>
        <w:tabs>
          <w:tab w:val="right" w:pos="8306"/>
        </w:tabs>
        <w:spacing w:before="120" w:after="240"/>
        <w:jc w:val="both"/>
        <w:rPr>
          <w:u w:val="single"/>
        </w:rPr>
      </w:pPr>
      <w:r>
        <w:rPr>
          <w:u w:val="single"/>
        </w:rPr>
        <w:tab/>
      </w:r>
    </w:p>
    <w:p w:rsidR="009C5273" w:rsidRDefault="009C5273" w:rsidP="00556205">
      <w:pPr>
        <w:tabs>
          <w:tab w:val="left" w:pos="2552"/>
          <w:tab w:val="right" w:pos="8306"/>
        </w:tabs>
        <w:spacing w:before="120"/>
        <w:jc w:val="both"/>
        <w:rPr>
          <w:lang w:val="en-US"/>
        </w:rPr>
      </w:pPr>
      <w:r>
        <w:t xml:space="preserve">Για την αποφυγή παραλείψεων, </w:t>
      </w:r>
      <w:r w:rsidR="00164CB3">
        <w:t>παρακαλούμε</w:t>
      </w:r>
      <w:r>
        <w:t xml:space="preserve"> επισυνάψτε πλήρη κατάλογο του απαραίτητου εξοπλισμού (</w:t>
      </w:r>
      <w:r>
        <w:rPr>
          <w:lang w:val="en-US"/>
        </w:rPr>
        <w:t>technical</w:t>
      </w:r>
      <w:r w:rsidRPr="009C5273">
        <w:t xml:space="preserve"> </w:t>
      </w:r>
      <w:r>
        <w:rPr>
          <w:lang w:val="en-US"/>
        </w:rPr>
        <w:t>rider</w:t>
      </w:r>
      <w:r w:rsidR="006E23D7">
        <w:t>)</w:t>
      </w:r>
      <w:r w:rsidRPr="009C5273">
        <w:t>.</w:t>
      </w:r>
    </w:p>
    <w:p w:rsidR="00456EF8" w:rsidRDefault="00456EF8" w:rsidP="00556205">
      <w:pPr>
        <w:tabs>
          <w:tab w:val="left" w:pos="2552"/>
          <w:tab w:val="right" w:pos="8306"/>
        </w:tabs>
        <w:spacing w:before="120"/>
        <w:jc w:val="both"/>
        <w:rPr>
          <w:lang w:val="en-US"/>
        </w:rPr>
      </w:pPr>
      <w:bookmarkStart w:id="0" w:name="_GoBack"/>
      <w:bookmarkEnd w:id="0"/>
    </w:p>
    <w:p w:rsidR="00456EF8" w:rsidRDefault="00456EF8" w:rsidP="00556205">
      <w:pPr>
        <w:tabs>
          <w:tab w:val="left" w:pos="2552"/>
          <w:tab w:val="right" w:pos="8306"/>
        </w:tabs>
        <w:spacing w:before="120"/>
        <w:jc w:val="both"/>
      </w:pPr>
    </w:p>
    <w:p w:rsidR="00456EF8" w:rsidRDefault="00456EF8" w:rsidP="00556205">
      <w:pPr>
        <w:tabs>
          <w:tab w:val="left" w:pos="2552"/>
          <w:tab w:val="right" w:pos="8306"/>
        </w:tabs>
        <w:spacing w:before="120"/>
        <w:jc w:val="both"/>
        <w:rPr>
          <w:u w:val="single"/>
        </w:rPr>
      </w:pPr>
      <w:r>
        <w:t xml:space="preserve">Ημερομηνία υποβολής της αίτησης: </w:t>
      </w:r>
      <w:r w:rsidRPr="00456EF8">
        <w:rPr>
          <w:u w:val="single"/>
        </w:rPr>
        <w:tab/>
      </w:r>
    </w:p>
    <w:p w:rsidR="00456EF8" w:rsidRPr="00456EF8" w:rsidRDefault="00456EF8" w:rsidP="00556205">
      <w:pPr>
        <w:tabs>
          <w:tab w:val="left" w:pos="2552"/>
          <w:tab w:val="right" w:pos="8306"/>
        </w:tabs>
        <w:spacing w:before="120"/>
        <w:jc w:val="both"/>
      </w:pPr>
    </w:p>
    <w:sectPr w:rsidR="00456EF8" w:rsidRPr="00456EF8" w:rsidSect="00456EF8">
      <w:headerReference w:type="default" r:id="rId10"/>
      <w:pgSz w:w="11906" w:h="16838"/>
      <w:pgMar w:top="1440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F4" w:rsidRDefault="009721F4" w:rsidP="007967EC">
      <w:pPr>
        <w:spacing w:after="0" w:line="240" w:lineRule="auto"/>
      </w:pPr>
      <w:r>
        <w:separator/>
      </w:r>
    </w:p>
  </w:endnote>
  <w:endnote w:type="continuationSeparator" w:id="0">
    <w:p w:rsidR="009721F4" w:rsidRDefault="009721F4" w:rsidP="0079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F4" w:rsidRDefault="009721F4" w:rsidP="007967EC">
      <w:pPr>
        <w:spacing w:after="0" w:line="240" w:lineRule="auto"/>
      </w:pPr>
      <w:r>
        <w:separator/>
      </w:r>
    </w:p>
  </w:footnote>
  <w:footnote w:type="continuationSeparator" w:id="0">
    <w:p w:rsidR="009721F4" w:rsidRDefault="009721F4" w:rsidP="0079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0355"/>
      <w:docPartObj>
        <w:docPartGallery w:val="Page Numbers (Top of Page)"/>
        <w:docPartUnique/>
      </w:docPartObj>
    </w:sdtPr>
    <w:sdtEndPr/>
    <w:sdtContent>
      <w:p w:rsidR="00456EF8" w:rsidRDefault="00341A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C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6EF8" w:rsidRDefault="0045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53D"/>
    <w:multiLevelType w:val="hybridMultilevel"/>
    <w:tmpl w:val="E1E828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CC3"/>
    <w:multiLevelType w:val="hybridMultilevel"/>
    <w:tmpl w:val="78FCF4CE"/>
    <w:lvl w:ilvl="0" w:tplc="1C542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BAA"/>
    <w:multiLevelType w:val="hybridMultilevel"/>
    <w:tmpl w:val="AB00AABC"/>
    <w:lvl w:ilvl="0" w:tplc="1C542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050"/>
    <w:multiLevelType w:val="hybridMultilevel"/>
    <w:tmpl w:val="646CDE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1E29"/>
    <w:multiLevelType w:val="hybridMultilevel"/>
    <w:tmpl w:val="62D02416"/>
    <w:lvl w:ilvl="0" w:tplc="1C542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B17"/>
    <w:multiLevelType w:val="hybridMultilevel"/>
    <w:tmpl w:val="29D0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941B3"/>
    <w:multiLevelType w:val="hybridMultilevel"/>
    <w:tmpl w:val="5B9C07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5F2A"/>
    <w:multiLevelType w:val="hybridMultilevel"/>
    <w:tmpl w:val="0FD6D60A"/>
    <w:lvl w:ilvl="0" w:tplc="1C542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CB7"/>
    <w:multiLevelType w:val="hybridMultilevel"/>
    <w:tmpl w:val="A476E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86D"/>
    <w:multiLevelType w:val="hybridMultilevel"/>
    <w:tmpl w:val="C7AC9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44D6"/>
    <w:multiLevelType w:val="hybridMultilevel"/>
    <w:tmpl w:val="340AB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860EE"/>
    <w:multiLevelType w:val="hybridMultilevel"/>
    <w:tmpl w:val="B20E6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385"/>
    <w:multiLevelType w:val="hybridMultilevel"/>
    <w:tmpl w:val="D4C87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41C2"/>
    <w:multiLevelType w:val="hybridMultilevel"/>
    <w:tmpl w:val="E4FAE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7540"/>
    <w:multiLevelType w:val="hybridMultilevel"/>
    <w:tmpl w:val="D09A29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B0AB2"/>
    <w:multiLevelType w:val="hybridMultilevel"/>
    <w:tmpl w:val="FF5033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60FF"/>
    <w:multiLevelType w:val="hybridMultilevel"/>
    <w:tmpl w:val="A656C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1052A"/>
    <w:multiLevelType w:val="hybridMultilevel"/>
    <w:tmpl w:val="84AC32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8210D"/>
    <w:multiLevelType w:val="hybridMultilevel"/>
    <w:tmpl w:val="5EA42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23584"/>
    <w:multiLevelType w:val="hybridMultilevel"/>
    <w:tmpl w:val="9FEEE2C0"/>
    <w:lvl w:ilvl="0" w:tplc="0408000F">
      <w:start w:val="1"/>
      <w:numFmt w:val="decimal"/>
      <w:lvlText w:val="%1."/>
      <w:lvlJc w:val="left"/>
      <w:pPr>
        <w:ind w:left="1998" w:hanging="360"/>
      </w:pPr>
    </w:lvl>
    <w:lvl w:ilvl="1" w:tplc="04080019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16"/>
  </w:num>
  <w:num w:numId="6">
    <w:abstractNumId w:val="13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D3C"/>
    <w:rsid w:val="000B3F7B"/>
    <w:rsid w:val="00164CB3"/>
    <w:rsid w:val="001F3933"/>
    <w:rsid w:val="00242041"/>
    <w:rsid w:val="00341AC7"/>
    <w:rsid w:val="0037301F"/>
    <w:rsid w:val="0039525F"/>
    <w:rsid w:val="003A72A6"/>
    <w:rsid w:val="00412346"/>
    <w:rsid w:val="004540C9"/>
    <w:rsid w:val="00456EF8"/>
    <w:rsid w:val="004A5F64"/>
    <w:rsid w:val="004C2365"/>
    <w:rsid w:val="005019EC"/>
    <w:rsid w:val="00556205"/>
    <w:rsid w:val="00562A60"/>
    <w:rsid w:val="00583352"/>
    <w:rsid w:val="00584D04"/>
    <w:rsid w:val="005B3292"/>
    <w:rsid w:val="005C3129"/>
    <w:rsid w:val="006A43F0"/>
    <w:rsid w:val="006E23D7"/>
    <w:rsid w:val="006F207A"/>
    <w:rsid w:val="00721BFE"/>
    <w:rsid w:val="007967EC"/>
    <w:rsid w:val="00847E90"/>
    <w:rsid w:val="00851B1A"/>
    <w:rsid w:val="008834A7"/>
    <w:rsid w:val="00952A22"/>
    <w:rsid w:val="009721F4"/>
    <w:rsid w:val="009C5273"/>
    <w:rsid w:val="00AB1B2C"/>
    <w:rsid w:val="00B21CE4"/>
    <w:rsid w:val="00B32D3C"/>
    <w:rsid w:val="00B47F7A"/>
    <w:rsid w:val="00B93467"/>
    <w:rsid w:val="00BB2540"/>
    <w:rsid w:val="00BC386A"/>
    <w:rsid w:val="00BD07A2"/>
    <w:rsid w:val="00C17E61"/>
    <w:rsid w:val="00C82606"/>
    <w:rsid w:val="00D76301"/>
    <w:rsid w:val="00DC045C"/>
    <w:rsid w:val="00E1100D"/>
    <w:rsid w:val="00EA62C7"/>
    <w:rsid w:val="00EE3980"/>
    <w:rsid w:val="00F20D4E"/>
    <w:rsid w:val="00F3101D"/>
    <w:rsid w:val="00F5318B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1023"/>
  <w15:docId w15:val="{DD548E0F-85DD-4A18-8C5F-DADABF1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67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7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7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F8"/>
  </w:style>
  <w:style w:type="paragraph" w:styleId="Footer">
    <w:name w:val="footer"/>
    <w:basedOn w:val="Normal"/>
    <w:link w:val="FooterChar"/>
    <w:uiPriority w:val="99"/>
    <w:unhideWhenUsed/>
    <w:rsid w:val="0045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F8"/>
  </w:style>
  <w:style w:type="paragraph" w:styleId="BalloonText">
    <w:name w:val="Balloon Text"/>
    <w:basedOn w:val="Normal"/>
    <w:link w:val="BalloonTextChar"/>
    <w:uiPriority w:val="99"/>
    <w:semiHidden/>
    <w:unhideWhenUsed/>
    <w:rsid w:val="006E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484E-B3BD-4D45-8137-57828626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EMA122</dc:creator>
  <cp:lastModifiedBy>Irena Alexieva</cp:lastModifiedBy>
  <cp:revision>10</cp:revision>
  <cp:lastPrinted>2022-01-13T08:57:00Z</cp:lastPrinted>
  <dcterms:created xsi:type="dcterms:W3CDTF">2021-11-02T07:44:00Z</dcterms:created>
  <dcterms:modified xsi:type="dcterms:W3CDTF">2022-01-13T10:32:00Z</dcterms:modified>
</cp:coreProperties>
</file>